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5C240B">
      <w:pPr>
        <w:autoSpaceDE w:val="0"/>
        <w:rPr>
          <w:b/>
          <w:bCs/>
        </w:rPr>
      </w:pPr>
    </w:p>
    <w:p w:rsidR="0040408D" w:rsidRDefault="0040408D" w:rsidP="00404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AVISO DE JULGAMENTO</w:t>
      </w:r>
    </w:p>
    <w:p w:rsidR="00E946BB" w:rsidRDefault="008E1C06" w:rsidP="00404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CONCORRÊNCIA PÚBLICA</w:t>
      </w:r>
      <w:r w:rsidR="0062611D">
        <w:rPr>
          <w:b/>
          <w:sz w:val="28"/>
          <w:szCs w:val="28"/>
        </w:rPr>
        <w:t xml:space="preserve"> Nº </w:t>
      </w:r>
      <w:r w:rsidR="007C4152">
        <w:rPr>
          <w:b/>
          <w:sz w:val="28"/>
          <w:szCs w:val="28"/>
        </w:rPr>
        <w:t>0</w:t>
      </w:r>
      <w:r w:rsidR="00342201">
        <w:rPr>
          <w:b/>
          <w:sz w:val="28"/>
          <w:szCs w:val="28"/>
        </w:rPr>
        <w:t>0</w:t>
      </w:r>
      <w:r w:rsidR="00E946BB">
        <w:rPr>
          <w:b/>
          <w:sz w:val="28"/>
          <w:szCs w:val="28"/>
        </w:rPr>
        <w:t>3</w:t>
      </w:r>
      <w:r w:rsidR="0062611D">
        <w:rPr>
          <w:b/>
          <w:sz w:val="28"/>
          <w:szCs w:val="28"/>
        </w:rPr>
        <w:t>/201</w:t>
      </w:r>
      <w:r w:rsidR="00E946BB">
        <w:rPr>
          <w:b/>
          <w:sz w:val="28"/>
          <w:szCs w:val="28"/>
        </w:rPr>
        <w:t>7</w:t>
      </w:r>
      <w:r w:rsidR="0040408D">
        <w:rPr>
          <w:b/>
          <w:sz w:val="28"/>
          <w:szCs w:val="28"/>
        </w:rPr>
        <w:t>-</w:t>
      </w:r>
    </w:p>
    <w:p w:rsidR="0040408D" w:rsidRDefault="00E946BB" w:rsidP="00404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 GRAU DE REPETIÇÃO-</w:t>
      </w:r>
      <w:r w:rsidR="0062611D">
        <w:rPr>
          <w:b/>
          <w:sz w:val="28"/>
          <w:szCs w:val="28"/>
        </w:rPr>
        <w:t>CPL/</w:t>
      </w:r>
      <w:r w:rsidR="00182453">
        <w:rPr>
          <w:b/>
          <w:sz w:val="28"/>
          <w:szCs w:val="28"/>
        </w:rPr>
        <w:t>COSANPA</w:t>
      </w:r>
    </w:p>
    <w:p w:rsidR="0040408D" w:rsidRDefault="0040408D" w:rsidP="0040408D">
      <w:pPr>
        <w:jc w:val="center"/>
        <w:rPr>
          <w:b/>
          <w:sz w:val="28"/>
          <w:szCs w:val="28"/>
        </w:rPr>
      </w:pPr>
    </w:p>
    <w:p w:rsidR="0089052A" w:rsidRDefault="0089052A" w:rsidP="00E40101">
      <w:pPr>
        <w:spacing w:line="276" w:lineRule="auto"/>
        <w:jc w:val="both"/>
      </w:pPr>
    </w:p>
    <w:p w:rsidR="00672F45" w:rsidRPr="00FC20B3" w:rsidRDefault="00E40101" w:rsidP="00672F45">
      <w:pPr>
        <w:spacing w:line="276" w:lineRule="auto"/>
        <w:ind w:left="360"/>
        <w:jc w:val="both"/>
      </w:pPr>
      <w:r w:rsidRPr="00E40101">
        <w:t>O Presidente da Companhia de Saneamento do Pará, através da Comissão Permanente de Licitação, instituída pela Portaria nº 124/2017, torna público que, na CARTA CONVITE  Nº 003/2017-EM GRAU DE REPETIÇÃO- CPL/COSANPA, que tem como critério de julgamento, o “Menor Preço Global”, cujo objeto é a</w:t>
      </w:r>
      <w:r w:rsidRPr="00E40101">
        <w:rPr>
          <w:rFonts w:eastAsia="Lucida Sans Unicode"/>
          <w:lang w:eastAsia="pt-BR"/>
        </w:rPr>
        <w:t xml:space="preserve"> </w:t>
      </w:r>
      <w:r w:rsidRPr="00E40101">
        <w:t>contratação de Empresa de Engenharia para execução de serviços de reconstrução/revitalização do muro em alvenaria/ placa em concreto armado/gradil, proteção em concertina, com pintura e logomarca da COSANPA, além da instalação de revitalizações de portões, no Setor Esperanto, da UN-NORTE/UETE, localizado na passagem Santa Rita/ Rua Esperanto/ canal água cristal, bairro Marambaia, em Belém, Estado do Pará. Conforme Termo de Referência Nº DPL/004/2017.</w:t>
      </w:r>
      <w:r w:rsidRPr="00E40101">
        <w:rPr>
          <w:b/>
        </w:rPr>
        <w:t xml:space="preserve"> </w:t>
      </w:r>
      <w:r w:rsidRPr="00E40101">
        <w:t>(Anexo I), bem como nas orientações contidas no Edital e seus anexos, que são partes integrantes e indivisíveis de</w:t>
      </w:r>
      <w:r w:rsidR="00672F45">
        <w:t xml:space="preserve">ste instrumento convocatório, foi considerada </w:t>
      </w:r>
      <w:r w:rsidR="00672F45" w:rsidRPr="00672F45">
        <w:rPr>
          <w:b/>
        </w:rPr>
        <w:t>vencedora</w:t>
      </w:r>
      <w:r w:rsidR="00672F45">
        <w:t xml:space="preserve"> a empresa </w:t>
      </w:r>
      <w:r w:rsidR="00446217" w:rsidRPr="00672F45">
        <w:rPr>
          <w:b/>
          <w:sz w:val="23"/>
          <w:szCs w:val="23"/>
          <w:u w:val="single"/>
        </w:rPr>
        <w:t>AZUL CONSTRUÇÕES EIRELLI-ME</w:t>
      </w:r>
      <w:r w:rsidR="00446217" w:rsidRPr="00446217">
        <w:rPr>
          <w:sz w:val="23"/>
          <w:szCs w:val="23"/>
        </w:rPr>
        <w:t>,</w:t>
      </w:r>
      <w:r w:rsidR="00446217">
        <w:t xml:space="preserve"> </w:t>
      </w:r>
      <w:r w:rsidR="00672F45" w:rsidRPr="00FC20B3">
        <w:t>por oferecer a proposta mais vantajosa para a Administração Pública, assim como, por atender os critérios estabelecidos no edital.</w:t>
      </w:r>
    </w:p>
    <w:p w:rsidR="00672F45" w:rsidRPr="00FC20B3" w:rsidRDefault="00672F45" w:rsidP="00672F45">
      <w:pPr>
        <w:spacing w:line="360" w:lineRule="auto"/>
        <w:ind w:firstLine="1418"/>
        <w:jc w:val="both"/>
      </w:pPr>
    </w:p>
    <w:p w:rsidR="00E40101" w:rsidRDefault="00E40101" w:rsidP="00E40101">
      <w:pPr>
        <w:spacing w:line="276" w:lineRule="auto"/>
        <w:ind w:left="360"/>
        <w:jc w:val="both"/>
      </w:pPr>
    </w:p>
    <w:p w:rsidR="00353F6F" w:rsidRDefault="00353F6F" w:rsidP="00CE23B3">
      <w:pPr>
        <w:ind w:firstLine="284"/>
        <w:jc w:val="both"/>
      </w:pPr>
    </w:p>
    <w:p w:rsidR="00353F6F" w:rsidRDefault="00353F6F" w:rsidP="00CE23B3">
      <w:pPr>
        <w:ind w:firstLine="284"/>
        <w:jc w:val="both"/>
      </w:pPr>
    </w:p>
    <w:p w:rsidR="0040408D" w:rsidRPr="00FC20B3" w:rsidRDefault="0040408D" w:rsidP="00CE23B3">
      <w:pPr>
        <w:ind w:firstLine="284"/>
        <w:jc w:val="both"/>
      </w:pPr>
      <w:r w:rsidRPr="00FC20B3">
        <w:t xml:space="preserve">Belém - PA, </w:t>
      </w:r>
      <w:r w:rsidR="0023708C">
        <w:t>1</w:t>
      </w:r>
      <w:r w:rsidR="00672F45">
        <w:t>6</w:t>
      </w:r>
      <w:bookmarkStart w:id="0" w:name="_GoBack"/>
      <w:bookmarkEnd w:id="0"/>
      <w:r w:rsidR="00D24D96" w:rsidRPr="00FC20B3">
        <w:t xml:space="preserve"> </w:t>
      </w:r>
      <w:r w:rsidR="0062611D" w:rsidRPr="00FC20B3">
        <w:t xml:space="preserve">de </w:t>
      </w:r>
      <w:r w:rsidR="00857678">
        <w:t xml:space="preserve">maio </w:t>
      </w:r>
      <w:r w:rsidRPr="00FC20B3">
        <w:t>de 201</w:t>
      </w:r>
      <w:r w:rsidR="008E1C06" w:rsidRPr="00FC20B3">
        <w:t>7</w:t>
      </w:r>
      <w:r w:rsidRPr="00FC20B3">
        <w:t>.</w:t>
      </w: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ind w:firstLine="1418"/>
        <w:jc w:val="both"/>
      </w:pPr>
    </w:p>
    <w:p w:rsidR="0040408D" w:rsidRPr="00FC20B3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FC20B3">
        <w:t>Ana Beatriz de Souza Oliveira</w:t>
      </w:r>
    </w:p>
    <w:p w:rsidR="0040408D" w:rsidRPr="00FC20B3" w:rsidRDefault="0040408D" w:rsidP="0040408D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FC20B3">
        <w:t>Presidente da Comissão Permanente de Licitação</w:t>
      </w:r>
      <w:r w:rsidR="009079FC" w:rsidRPr="00FC20B3">
        <w:t>.</w:t>
      </w:r>
    </w:p>
    <w:p w:rsidR="0040408D" w:rsidRPr="00FC20B3" w:rsidRDefault="0040408D" w:rsidP="0040408D">
      <w:pPr>
        <w:jc w:val="center"/>
      </w:pPr>
    </w:p>
    <w:p w:rsidR="0040408D" w:rsidRPr="00FC20B3" w:rsidRDefault="0040408D" w:rsidP="0040408D">
      <w:pPr>
        <w:jc w:val="center"/>
      </w:pPr>
    </w:p>
    <w:p w:rsidR="004B5613" w:rsidRDefault="004B5613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</w:p>
    <w:p w:rsidR="00342201" w:rsidRDefault="00342201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</w:p>
    <w:p w:rsidR="00342201" w:rsidRPr="00FC20B3" w:rsidRDefault="00342201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</w:p>
    <w:p w:rsidR="002C38FF" w:rsidRPr="00FC20B3" w:rsidRDefault="00FD4992" w:rsidP="002C38FF">
      <w:pPr>
        <w:jc w:val="center"/>
      </w:pPr>
      <w:r>
        <w:t>Abraão Benassuly Neto</w:t>
      </w:r>
      <w:r w:rsidR="002C38FF" w:rsidRPr="00FC20B3">
        <w:t xml:space="preserve"> </w:t>
      </w:r>
    </w:p>
    <w:p w:rsidR="002F7E9A" w:rsidRPr="00FC20B3" w:rsidRDefault="002C38FF" w:rsidP="002C38FF">
      <w:pPr>
        <w:jc w:val="center"/>
      </w:pPr>
      <w:r w:rsidRPr="00FC20B3">
        <w:t>Presidente da</w:t>
      </w:r>
      <w:r w:rsidR="00F34E3A" w:rsidRPr="00FC20B3">
        <w:t xml:space="preserve"> </w:t>
      </w:r>
      <w:r w:rsidR="0070479D" w:rsidRPr="00FC20B3">
        <w:t>Companhia de Saneamento do Pará</w:t>
      </w:r>
      <w:r w:rsidR="003A1F09" w:rsidRPr="00FC20B3">
        <w:t xml:space="preserve"> </w:t>
      </w:r>
    </w:p>
    <w:p w:rsidR="002C38FF" w:rsidRPr="00FC20B3" w:rsidRDefault="003A1F09" w:rsidP="002C38FF">
      <w:pPr>
        <w:jc w:val="center"/>
      </w:pPr>
      <w:r w:rsidRPr="00FC20B3">
        <w:t>COSANPA.</w:t>
      </w:r>
    </w:p>
    <w:p w:rsidR="0040408D" w:rsidRPr="00FC20B3" w:rsidRDefault="0040408D" w:rsidP="0040408D">
      <w:pPr>
        <w:jc w:val="center"/>
      </w:pPr>
    </w:p>
    <w:sectPr w:rsidR="0040408D" w:rsidRPr="00FC20B3" w:rsidSect="00FC20B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01" w:rsidRDefault="00E40101">
      <w:r>
        <w:separator/>
      </w:r>
    </w:p>
  </w:endnote>
  <w:endnote w:type="continuationSeparator" w:id="0">
    <w:p w:rsidR="00E40101" w:rsidRDefault="00E4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01" w:rsidRDefault="00E40101">
      <w:r>
        <w:separator/>
      </w:r>
    </w:p>
  </w:footnote>
  <w:footnote w:type="continuationSeparator" w:id="0">
    <w:p w:rsidR="00E40101" w:rsidRDefault="00E40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101" w:rsidRDefault="00E40101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0101" w:rsidRDefault="00E40101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E40101" w:rsidRPr="003072D8" w:rsidRDefault="00E40101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0D12"/>
    <w:rsid w:val="0008661B"/>
    <w:rsid w:val="0009097F"/>
    <w:rsid w:val="000A1DD0"/>
    <w:rsid w:val="000A6C37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4F59"/>
    <w:rsid w:val="00205213"/>
    <w:rsid w:val="00210D1D"/>
    <w:rsid w:val="002202FE"/>
    <w:rsid w:val="0023708C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F5E6B"/>
    <w:rsid w:val="002F7E9A"/>
    <w:rsid w:val="00304C2F"/>
    <w:rsid w:val="003072D8"/>
    <w:rsid w:val="00330A05"/>
    <w:rsid w:val="003331DE"/>
    <w:rsid w:val="00334290"/>
    <w:rsid w:val="00342201"/>
    <w:rsid w:val="00353F6F"/>
    <w:rsid w:val="003620A2"/>
    <w:rsid w:val="003662E1"/>
    <w:rsid w:val="00371A06"/>
    <w:rsid w:val="00377456"/>
    <w:rsid w:val="00382691"/>
    <w:rsid w:val="00393173"/>
    <w:rsid w:val="00396DA9"/>
    <w:rsid w:val="003A1F09"/>
    <w:rsid w:val="003B06FA"/>
    <w:rsid w:val="003B12F5"/>
    <w:rsid w:val="003B36D7"/>
    <w:rsid w:val="003B497E"/>
    <w:rsid w:val="003C6446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1C1"/>
    <w:rsid w:val="00415DEC"/>
    <w:rsid w:val="00422FBF"/>
    <w:rsid w:val="00426804"/>
    <w:rsid w:val="004453BA"/>
    <w:rsid w:val="00446217"/>
    <w:rsid w:val="00461B3F"/>
    <w:rsid w:val="004656BE"/>
    <w:rsid w:val="00465A45"/>
    <w:rsid w:val="00480623"/>
    <w:rsid w:val="00480E77"/>
    <w:rsid w:val="0049067B"/>
    <w:rsid w:val="00490885"/>
    <w:rsid w:val="00491566"/>
    <w:rsid w:val="004932C8"/>
    <w:rsid w:val="004A2CFC"/>
    <w:rsid w:val="004A4A04"/>
    <w:rsid w:val="004B25B2"/>
    <w:rsid w:val="004B3A5E"/>
    <w:rsid w:val="004B5613"/>
    <w:rsid w:val="004E35E9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E5E"/>
    <w:rsid w:val="005A409D"/>
    <w:rsid w:val="005B1163"/>
    <w:rsid w:val="005B55B2"/>
    <w:rsid w:val="005B6FB5"/>
    <w:rsid w:val="005C1025"/>
    <w:rsid w:val="005C240B"/>
    <w:rsid w:val="005C322C"/>
    <w:rsid w:val="005C5A4A"/>
    <w:rsid w:val="005C7219"/>
    <w:rsid w:val="005E0C5C"/>
    <w:rsid w:val="005E39F8"/>
    <w:rsid w:val="005E3A6B"/>
    <w:rsid w:val="005F1069"/>
    <w:rsid w:val="005F1E15"/>
    <w:rsid w:val="005F1F77"/>
    <w:rsid w:val="005F3700"/>
    <w:rsid w:val="00601092"/>
    <w:rsid w:val="006037F5"/>
    <w:rsid w:val="00607F94"/>
    <w:rsid w:val="006142A1"/>
    <w:rsid w:val="0062611D"/>
    <w:rsid w:val="00646A1A"/>
    <w:rsid w:val="00650B96"/>
    <w:rsid w:val="00654F95"/>
    <w:rsid w:val="0065559E"/>
    <w:rsid w:val="00672F45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6326"/>
    <w:rsid w:val="006C754E"/>
    <w:rsid w:val="006D295F"/>
    <w:rsid w:val="006E68D5"/>
    <w:rsid w:val="006F37B5"/>
    <w:rsid w:val="006F6B6A"/>
    <w:rsid w:val="0070479D"/>
    <w:rsid w:val="0070543B"/>
    <w:rsid w:val="007136A9"/>
    <w:rsid w:val="00714C23"/>
    <w:rsid w:val="0072707C"/>
    <w:rsid w:val="007273E4"/>
    <w:rsid w:val="00727799"/>
    <w:rsid w:val="007314B4"/>
    <w:rsid w:val="00732992"/>
    <w:rsid w:val="0075749B"/>
    <w:rsid w:val="00773427"/>
    <w:rsid w:val="007768F8"/>
    <w:rsid w:val="00785CD0"/>
    <w:rsid w:val="007C4152"/>
    <w:rsid w:val="007C45B9"/>
    <w:rsid w:val="007D20C0"/>
    <w:rsid w:val="007D718D"/>
    <w:rsid w:val="007E495A"/>
    <w:rsid w:val="007F4D76"/>
    <w:rsid w:val="007F747D"/>
    <w:rsid w:val="0080155C"/>
    <w:rsid w:val="00815483"/>
    <w:rsid w:val="0082208A"/>
    <w:rsid w:val="008236B6"/>
    <w:rsid w:val="00840EA2"/>
    <w:rsid w:val="008417CB"/>
    <w:rsid w:val="00850FFA"/>
    <w:rsid w:val="00857678"/>
    <w:rsid w:val="00860836"/>
    <w:rsid w:val="00873B87"/>
    <w:rsid w:val="00873FA5"/>
    <w:rsid w:val="00886993"/>
    <w:rsid w:val="00887D54"/>
    <w:rsid w:val="0089052A"/>
    <w:rsid w:val="008967C0"/>
    <w:rsid w:val="008A5C4D"/>
    <w:rsid w:val="008A79F0"/>
    <w:rsid w:val="008A7C7A"/>
    <w:rsid w:val="008C13CC"/>
    <w:rsid w:val="008C301A"/>
    <w:rsid w:val="008C3858"/>
    <w:rsid w:val="008C66A7"/>
    <w:rsid w:val="008D1D88"/>
    <w:rsid w:val="008D4D32"/>
    <w:rsid w:val="008E1C06"/>
    <w:rsid w:val="008E2237"/>
    <w:rsid w:val="008F31D0"/>
    <w:rsid w:val="008F6D2A"/>
    <w:rsid w:val="00900DFA"/>
    <w:rsid w:val="009015AB"/>
    <w:rsid w:val="00904881"/>
    <w:rsid w:val="009079FC"/>
    <w:rsid w:val="00910767"/>
    <w:rsid w:val="00911C0D"/>
    <w:rsid w:val="00913D36"/>
    <w:rsid w:val="00920047"/>
    <w:rsid w:val="00921C03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0E10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5FD9"/>
    <w:rsid w:val="00A47D09"/>
    <w:rsid w:val="00A567F9"/>
    <w:rsid w:val="00A57B2C"/>
    <w:rsid w:val="00A61B5B"/>
    <w:rsid w:val="00A755F6"/>
    <w:rsid w:val="00A85191"/>
    <w:rsid w:val="00A85428"/>
    <w:rsid w:val="00AC2D7A"/>
    <w:rsid w:val="00AD206C"/>
    <w:rsid w:val="00AD7BC2"/>
    <w:rsid w:val="00AE6158"/>
    <w:rsid w:val="00B01235"/>
    <w:rsid w:val="00B06FAC"/>
    <w:rsid w:val="00B1006F"/>
    <w:rsid w:val="00B11CFF"/>
    <w:rsid w:val="00B24FF0"/>
    <w:rsid w:val="00B25735"/>
    <w:rsid w:val="00B26FBD"/>
    <w:rsid w:val="00B320A8"/>
    <w:rsid w:val="00B35773"/>
    <w:rsid w:val="00B35875"/>
    <w:rsid w:val="00B37D38"/>
    <w:rsid w:val="00B40B57"/>
    <w:rsid w:val="00B4362C"/>
    <w:rsid w:val="00B4715A"/>
    <w:rsid w:val="00B524E3"/>
    <w:rsid w:val="00B87B78"/>
    <w:rsid w:val="00BA4F64"/>
    <w:rsid w:val="00BC19F4"/>
    <w:rsid w:val="00BC5F54"/>
    <w:rsid w:val="00BD1872"/>
    <w:rsid w:val="00BD650F"/>
    <w:rsid w:val="00BE278F"/>
    <w:rsid w:val="00BE29F7"/>
    <w:rsid w:val="00C15510"/>
    <w:rsid w:val="00C239D9"/>
    <w:rsid w:val="00C343A7"/>
    <w:rsid w:val="00C36B49"/>
    <w:rsid w:val="00C4499A"/>
    <w:rsid w:val="00C45E38"/>
    <w:rsid w:val="00C50B64"/>
    <w:rsid w:val="00C52D8E"/>
    <w:rsid w:val="00C54D53"/>
    <w:rsid w:val="00C55FF7"/>
    <w:rsid w:val="00C67C5B"/>
    <w:rsid w:val="00C71742"/>
    <w:rsid w:val="00C7182D"/>
    <w:rsid w:val="00C719F0"/>
    <w:rsid w:val="00C9287A"/>
    <w:rsid w:val="00C92BA1"/>
    <w:rsid w:val="00C93403"/>
    <w:rsid w:val="00CA2D41"/>
    <w:rsid w:val="00CA3DBF"/>
    <w:rsid w:val="00CA43D7"/>
    <w:rsid w:val="00CB03BC"/>
    <w:rsid w:val="00CB1CB9"/>
    <w:rsid w:val="00CB58FC"/>
    <w:rsid w:val="00CB62CC"/>
    <w:rsid w:val="00CB7A00"/>
    <w:rsid w:val="00CC49F5"/>
    <w:rsid w:val="00CD5B5B"/>
    <w:rsid w:val="00CE23B3"/>
    <w:rsid w:val="00CF5466"/>
    <w:rsid w:val="00D044A6"/>
    <w:rsid w:val="00D13250"/>
    <w:rsid w:val="00D1407A"/>
    <w:rsid w:val="00D22E0B"/>
    <w:rsid w:val="00D24D96"/>
    <w:rsid w:val="00D31C68"/>
    <w:rsid w:val="00D40A65"/>
    <w:rsid w:val="00D63B92"/>
    <w:rsid w:val="00D64EFE"/>
    <w:rsid w:val="00D6710A"/>
    <w:rsid w:val="00D72927"/>
    <w:rsid w:val="00D76117"/>
    <w:rsid w:val="00D8088C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6A09"/>
    <w:rsid w:val="00DD7D38"/>
    <w:rsid w:val="00DE4A38"/>
    <w:rsid w:val="00DE7A5A"/>
    <w:rsid w:val="00E213A3"/>
    <w:rsid w:val="00E23570"/>
    <w:rsid w:val="00E240B0"/>
    <w:rsid w:val="00E33B46"/>
    <w:rsid w:val="00E34CD8"/>
    <w:rsid w:val="00E40101"/>
    <w:rsid w:val="00E45CC8"/>
    <w:rsid w:val="00E46A0C"/>
    <w:rsid w:val="00E54310"/>
    <w:rsid w:val="00E55223"/>
    <w:rsid w:val="00E64267"/>
    <w:rsid w:val="00E723C6"/>
    <w:rsid w:val="00E946BB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04904"/>
    <w:rsid w:val="00F1356D"/>
    <w:rsid w:val="00F22149"/>
    <w:rsid w:val="00F316E9"/>
    <w:rsid w:val="00F320CA"/>
    <w:rsid w:val="00F33A69"/>
    <w:rsid w:val="00F34E3A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C20B3"/>
    <w:rsid w:val="00FC589E"/>
    <w:rsid w:val="00FD4992"/>
    <w:rsid w:val="00FE5806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6AE58DC7-EAF6-488B-A124-253291D3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customStyle="1" w:styleId="Normal1">
    <w:name w:val="Normal1"/>
    <w:rsid w:val="008E1C06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paragraph" w:styleId="Textoembloco">
    <w:name w:val="Block Text"/>
    <w:basedOn w:val="Normal"/>
    <w:unhideWhenUsed/>
    <w:rsid w:val="008E1C06"/>
    <w:pPr>
      <w:tabs>
        <w:tab w:val="left" w:pos="738"/>
      </w:tabs>
      <w:suppressAutoHyphens w:val="0"/>
      <w:snapToGrid w:val="0"/>
      <w:spacing w:line="240" w:lineRule="atLeast"/>
      <w:ind w:left="709" w:right="51" w:hanging="425"/>
      <w:jc w:val="both"/>
    </w:pPr>
    <w:rPr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95038-0690-4370-BEF3-B3B16FD0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2</cp:revision>
  <cp:lastPrinted>2017-05-16T11:54:00Z</cp:lastPrinted>
  <dcterms:created xsi:type="dcterms:W3CDTF">2017-05-16T12:13:00Z</dcterms:created>
  <dcterms:modified xsi:type="dcterms:W3CDTF">2017-05-16T12:13:00Z</dcterms:modified>
</cp:coreProperties>
</file>