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5C240B">
      <w:pPr>
        <w:autoSpaceDE w:val="0"/>
        <w:rPr>
          <w:b/>
          <w:bCs/>
        </w:rPr>
      </w:pPr>
    </w:p>
    <w:p w:rsidR="0040408D" w:rsidRDefault="0040408D" w:rsidP="00404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AVISO DE JULGAMENTO</w:t>
      </w:r>
    </w:p>
    <w:p w:rsidR="0040408D" w:rsidRDefault="0039232D" w:rsidP="00404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TOMADA DE PREÇOS</w:t>
      </w:r>
      <w:r w:rsidR="0062611D">
        <w:rPr>
          <w:b/>
          <w:sz w:val="28"/>
          <w:szCs w:val="28"/>
        </w:rPr>
        <w:t xml:space="preserve"> Nº </w:t>
      </w:r>
      <w:r w:rsidR="007C4152">
        <w:rPr>
          <w:b/>
          <w:sz w:val="28"/>
          <w:szCs w:val="28"/>
        </w:rPr>
        <w:t>0</w:t>
      </w:r>
      <w:r w:rsidR="003F1CC5">
        <w:rPr>
          <w:b/>
          <w:sz w:val="28"/>
          <w:szCs w:val="28"/>
        </w:rPr>
        <w:t>0</w:t>
      </w:r>
      <w:r w:rsidR="00CA3A23">
        <w:rPr>
          <w:b/>
          <w:sz w:val="28"/>
          <w:szCs w:val="28"/>
        </w:rPr>
        <w:t>2</w:t>
      </w:r>
      <w:r w:rsidR="0062611D">
        <w:rPr>
          <w:b/>
          <w:sz w:val="28"/>
          <w:szCs w:val="28"/>
        </w:rPr>
        <w:t>/201</w:t>
      </w:r>
      <w:r w:rsidR="003F1CC5">
        <w:rPr>
          <w:b/>
          <w:sz w:val="28"/>
          <w:szCs w:val="28"/>
        </w:rPr>
        <w:t>7</w:t>
      </w:r>
      <w:r w:rsidR="0040408D">
        <w:rPr>
          <w:b/>
          <w:sz w:val="28"/>
          <w:szCs w:val="28"/>
        </w:rPr>
        <w:t>-</w:t>
      </w:r>
      <w:r w:rsidR="005C2707">
        <w:rPr>
          <w:b/>
          <w:sz w:val="28"/>
          <w:szCs w:val="28"/>
        </w:rPr>
        <w:t>COSANPA-PA</w:t>
      </w: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Pr="003F1CC5" w:rsidRDefault="0040408D" w:rsidP="0040408D">
      <w:pPr>
        <w:jc w:val="center"/>
        <w:rPr>
          <w:b/>
        </w:rPr>
      </w:pPr>
    </w:p>
    <w:p w:rsidR="0040408D" w:rsidRPr="00CA3A23" w:rsidRDefault="00182453" w:rsidP="00CA3A23">
      <w:pPr>
        <w:pStyle w:val="Textoembloco"/>
        <w:spacing w:after="120" w:line="240" w:lineRule="auto"/>
        <w:ind w:left="0" w:right="-1" w:firstLine="0"/>
        <w:rPr>
          <w:sz w:val="24"/>
          <w:szCs w:val="24"/>
        </w:rPr>
      </w:pPr>
      <w:r w:rsidRPr="00CA3A23">
        <w:rPr>
          <w:sz w:val="24"/>
          <w:szCs w:val="24"/>
        </w:rPr>
        <w:t>O Presidente da Companhia de Saneamento do Pará</w:t>
      </w:r>
      <w:r w:rsidR="0040408D" w:rsidRPr="00CA3A23">
        <w:rPr>
          <w:sz w:val="24"/>
          <w:szCs w:val="24"/>
        </w:rPr>
        <w:t xml:space="preserve">, através da Comissão Permanente de Licitação, instituída pela Portaria </w:t>
      </w:r>
      <w:r w:rsidR="0039232D">
        <w:rPr>
          <w:sz w:val="24"/>
          <w:szCs w:val="24"/>
        </w:rPr>
        <w:t>nº 663</w:t>
      </w:r>
      <w:r w:rsidR="0040408D" w:rsidRPr="00CA3A23">
        <w:rPr>
          <w:sz w:val="24"/>
          <w:szCs w:val="24"/>
        </w:rPr>
        <w:t>/201</w:t>
      </w:r>
      <w:r w:rsidR="003F1CC5" w:rsidRPr="00CA3A23">
        <w:rPr>
          <w:sz w:val="24"/>
          <w:szCs w:val="24"/>
        </w:rPr>
        <w:t>7</w:t>
      </w:r>
      <w:r w:rsidR="0040408D" w:rsidRPr="00CA3A23">
        <w:rPr>
          <w:sz w:val="24"/>
          <w:szCs w:val="24"/>
        </w:rPr>
        <w:t xml:space="preserve">, torna público que, na </w:t>
      </w:r>
      <w:r w:rsidR="0039232D">
        <w:rPr>
          <w:sz w:val="24"/>
          <w:szCs w:val="24"/>
        </w:rPr>
        <w:t xml:space="preserve">TOMADA DE PREÇOS </w:t>
      </w:r>
      <w:r w:rsidR="008E1C06" w:rsidRPr="00CA3A23">
        <w:rPr>
          <w:sz w:val="24"/>
          <w:szCs w:val="24"/>
        </w:rPr>
        <w:t>Nº 0</w:t>
      </w:r>
      <w:r w:rsidR="003F1CC5" w:rsidRPr="00CA3A23">
        <w:rPr>
          <w:sz w:val="24"/>
          <w:szCs w:val="24"/>
        </w:rPr>
        <w:t>0</w:t>
      </w:r>
      <w:r w:rsidR="00CA3A23" w:rsidRPr="00CA3A23">
        <w:rPr>
          <w:sz w:val="24"/>
          <w:szCs w:val="24"/>
        </w:rPr>
        <w:t>2</w:t>
      </w:r>
      <w:r w:rsidR="008E1C06" w:rsidRPr="00CA3A23">
        <w:rPr>
          <w:sz w:val="24"/>
          <w:szCs w:val="24"/>
        </w:rPr>
        <w:t>/201</w:t>
      </w:r>
      <w:r w:rsidR="003F1CC5" w:rsidRPr="00CA3A23">
        <w:rPr>
          <w:sz w:val="24"/>
          <w:szCs w:val="24"/>
        </w:rPr>
        <w:t>7</w:t>
      </w:r>
      <w:r w:rsidR="008E1C06" w:rsidRPr="00CA3A23">
        <w:rPr>
          <w:sz w:val="24"/>
          <w:szCs w:val="24"/>
        </w:rPr>
        <w:t>-</w:t>
      </w:r>
      <w:r w:rsidR="004F764F" w:rsidRPr="00CA3A23">
        <w:rPr>
          <w:sz w:val="24"/>
          <w:szCs w:val="24"/>
        </w:rPr>
        <w:t>COSANPA</w:t>
      </w:r>
      <w:r w:rsidR="005C2707">
        <w:rPr>
          <w:sz w:val="24"/>
          <w:szCs w:val="24"/>
        </w:rPr>
        <w:t>-PA</w:t>
      </w:r>
      <w:r w:rsidR="008E1C06" w:rsidRPr="00CA3A23">
        <w:rPr>
          <w:sz w:val="24"/>
          <w:szCs w:val="24"/>
        </w:rPr>
        <w:t xml:space="preserve">, </w:t>
      </w:r>
      <w:r w:rsidR="003F1CC5" w:rsidRPr="00CA3A23">
        <w:rPr>
          <w:sz w:val="24"/>
          <w:szCs w:val="24"/>
        </w:rPr>
        <w:t xml:space="preserve">em regime de </w:t>
      </w:r>
      <w:r w:rsidR="005D077D" w:rsidRPr="00216C61">
        <w:rPr>
          <w:sz w:val="24"/>
          <w:szCs w:val="24"/>
        </w:rPr>
        <w:t>empreitada integral</w:t>
      </w:r>
      <w:r w:rsidR="003F1CC5" w:rsidRPr="00CA3A23">
        <w:rPr>
          <w:sz w:val="24"/>
          <w:szCs w:val="24"/>
        </w:rPr>
        <w:t xml:space="preserve"> </w:t>
      </w:r>
      <w:r w:rsidR="005D077D" w:rsidRPr="00216C61">
        <w:rPr>
          <w:sz w:val="24"/>
          <w:szCs w:val="24"/>
        </w:rPr>
        <w:t xml:space="preserve">do tipo </w:t>
      </w:r>
      <w:r w:rsidR="005D077D" w:rsidRPr="00216C61">
        <w:rPr>
          <w:b/>
          <w:sz w:val="24"/>
          <w:szCs w:val="24"/>
        </w:rPr>
        <w:t>“TÉCNICA E PREÇO”</w:t>
      </w:r>
      <w:r w:rsidR="0040408D" w:rsidRPr="00CA3A23">
        <w:rPr>
          <w:sz w:val="24"/>
          <w:szCs w:val="24"/>
        </w:rPr>
        <w:t>,</w:t>
      </w:r>
      <w:r w:rsidR="005D077D">
        <w:rPr>
          <w:sz w:val="24"/>
          <w:szCs w:val="24"/>
        </w:rPr>
        <w:t xml:space="preserve"> </w:t>
      </w:r>
      <w:r w:rsidR="0040408D" w:rsidRPr="00CA3A23">
        <w:rPr>
          <w:sz w:val="24"/>
          <w:szCs w:val="24"/>
        </w:rPr>
        <w:t>cujo objeto</w:t>
      </w:r>
      <w:r w:rsidR="005D077D">
        <w:rPr>
          <w:sz w:val="24"/>
          <w:szCs w:val="24"/>
        </w:rPr>
        <w:t xml:space="preserve"> é</w:t>
      </w:r>
      <w:r w:rsidR="003F1CC5" w:rsidRPr="00CA3A23">
        <w:rPr>
          <w:sz w:val="24"/>
          <w:szCs w:val="24"/>
        </w:rPr>
        <w:t xml:space="preserve"> </w:t>
      </w:r>
      <w:r w:rsidR="0039232D" w:rsidRPr="00216C61">
        <w:rPr>
          <w:sz w:val="24"/>
          <w:szCs w:val="24"/>
        </w:rPr>
        <w:t>a</w:t>
      </w:r>
      <w:r w:rsidR="0039232D">
        <w:rPr>
          <w:sz w:val="24"/>
          <w:szCs w:val="24"/>
        </w:rPr>
        <w:t xml:space="preserve"> </w:t>
      </w:r>
      <w:r w:rsidR="0039232D" w:rsidRPr="00216C61">
        <w:rPr>
          <w:bCs/>
          <w:sz w:val="24"/>
          <w:szCs w:val="24"/>
        </w:rPr>
        <w:t>Contratação de empresa de engenharia especializada em projetos de saneamento básico para elaboração de projeto executivo para melhoria e ampliação do sistema de abastecimento de água da cidade de Castanhal, no estado do Pará, conforme projeto básico disponível e o cadastro das unidades do sistema existente</w:t>
      </w:r>
      <w:r w:rsidR="005D077D">
        <w:rPr>
          <w:bCs/>
          <w:sz w:val="24"/>
          <w:szCs w:val="24"/>
        </w:rPr>
        <w:t xml:space="preserve">, a ser fornecidos pela </w:t>
      </w:r>
      <w:proofErr w:type="spellStart"/>
      <w:r w:rsidR="005D077D">
        <w:rPr>
          <w:bCs/>
          <w:sz w:val="24"/>
          <w:szCs w:val="24"/>
        </w:rPr>
        <w:t>Cosanpa</w:t>
      </w:r>
      <w:proofErr w:type="spellEnd"/>
      <w:r w:rsidR="005D077D">
        <w:rPr>
          <w:bCs/>
          <w:sz w:val="24"/>
          <w:szCs w:val="24"/>
        </w:rPr>
        <w:t>, c</w:t>
      </w:r>
      <w:r w:rsidR="0039232D" w:rsidRPr="00216C61">
        <w:rPr>
          <w:sz w:val="24"/>
          <w:szCs w:val="24"/>
        </w:rPr>
        <w:t>onforme Termo de Referência nº 00</w:t>
      </w:r>
      <w:r w:rsidR="0039232D">
        <w:rPr>
          <w:sz w:val="24"/>
          <w:szCs w:val="24"/>
        </w:rPr>
        <w:t>1</w:t>
      </w:r>
      <w:r w:rsidR="0039232D" w:rsidRPr="00216C61">
        <w:rPr>
          <w:sz w:val="24"/>
          <w:szCs w:val="24"/>
        </w:rPr>
        <w:t>/2017 –USPA/DET – COSANPA (Anexo I), e demais anexos, que são partes integrantes e indivisíveis deste instrumento convocatório</w:t>
      </w:r>
      <w:r w:rsidR="008E1C06" w:rsidRPr="00CA3A23">
        <w:rPr>
          <w:sz w:val="24"/>
          <w:szCs w:val="24"/>
        </w:rPr>
        <w:t xml:space="preserve">, </w:t>
      </w:r>
      <w:r w:rsidR="0040408D" w:rsidRPr="00CA3A23">
        <w:rPr>
          <w:sz w:val="24"/>
          <w:szCs w:val="24"/>
        </w:rPr>
        <w:t>foi considerad</w:t>
      </w:r>
      <w:r w:rsidR="003F1CC5" w:rsidRPr="00CA3A23">
        <w:rPr>
          <w:sz w:val="24"/>
          <w:szCs w:val="24"/>
        </w:rPr>
        <w:t>o</w:t>
      </w:r>
      <w:r w:rsidR="0039232D">
        <w:rPr>
          <w:sz w:val="24"/>
          <w:szCs w:val="24"/>
        </w:rPr>
        <w:t xml:space="preserve"> </w:t>
      </w:r>
      <w:r w:rsidR="003F1CC5" w:rsidRPr="00CA3A23">
        <w:rPr>
          <w:b/>
          <w:sz w:val="24"/>
          <w:szCs w:val="24"/>
          <w:u w:val="single"/>
        </w:rPr>
        <w:t>vencedor</w:t>
      </w:r>
      <w:r w:rsidR="005D077D">
        <w:rPr>
          <w:b/>
          <w:sz w:val="24"/>
          <w:szCs w:val="24"/>
          <w:u w:val="single"/>
        </w:rPr>
        <w:t>a</w:t>
      </w:r>
      <w:r w:rsidR="005D077D">
        <w:rPr>
          <w:sz w:val="24"/>
          <w:szCs w:val="24"/>
        </w:rPr>
        <w:t xml:space="preserve"> a empresa SANEVIAS CONSULTORIA E PROJETOS LTDA - EPP</w:t>
      </w:r>
      <w:r w:rsidR="003F1CC5" w:rsidRPr="00CA3A23">
        <w:rPr>
          <w:sz w:val="24"/>
          <w:szCs w:val="24"/>
        </w:rPr>
        <w:t xml:space="preserve">, </w:t>
      </w:r>
      <w:r w:rsidR="0040408D" w:rsidRPr="00CA3A23">
        <w:rPr>
          <w:sz w:val="24"/>
          <w:szCs w:val="24"/>
        </w:rPr>
        <w:t>por oferecer a proposta mais vantajosa para a Administração Pública, assim como, por atender os critérios estabelecidos no edital.</w:t>
      </w:r>
    </w:p>
    <w:p w:rsidR="0094564E" w:rsidRDefault="0094564E" w:rsidP="0094564E">
      <w:pPr>
        <w:jc w:val="both"/>
      </w:pPr>
    </w:p>
    <w:p w:rsidR="0040408D" w:rsidRPr="00FC20B3" w:rsidRDefault="0040408D" w:rsidP="0094564E">
      <w:pPr>
        <w:jc w:val="both"/>
      </w:pPr>
      <w:r w:rsidRPr="00FC20B3">
        <w:t xml:space="preserve">Belém - PA, </w:t>
      </w:r>
      <w:bookmarkStart w:id="0" w:name="_GoBack"/>
      <w:bookmarkEnd w:id="0"/>
      <w:r w:rsidR="0039232D">
        <w:t xml:space="preserve">16 de outubro </w:t>
      </w:r>
      <w:r w:rsidRPr="00FC20B3">
        <w:t>de 201</w:t>
      </w:r>
      <w:r w:rsidR="008E1C06" w:rsidRPr="00FC20B3">
        <w:t>7</w:t>
      </w:r>
      <w:r w:rsidRPr="00FC20B3">
        <w:t>.</w:t>
      </w: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B5613" w:rsidRPr="00FC20B3" w:rsidRDefault="004B5613" w:rsidP="0040408D">
      <w:pPr>
        <w:ind w:firstLine="1418"/>
        <w:jc w:val="both"/>
      </w:pPr>
    </w:p>
    <w:p w:rsidR="0040408D" w:rsidRDefault="0040408D" w:rsidP="0040408D">
      <w:pPr>
        <w:ind w:firstLine="1418"/>
        <w:jc w:val="both"/>
      </w:pPr>
    </w:p>
    <w:p w:rsidR="005D077D" w:rsidRPr="00FC20B3" w:rsidRDefault="005D077D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Ana Beatriz de Souza Oliveira</w:t>
      </w: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Presidente da Comissão Permanente de Licitação</w:t>
      </w:r>
      <w:r w:rsidR="009079FC" w:rsidRPr="00FC20B3">
        <w:t>.</w:t>
      </w:r>
    </w:p>
    <w:p w:rsidR="0040408D" w:rsidRPr="00FC20B3" w:rsidRDefault="0040408D" w:rsidP="0040408D">
      <w:pPr>
        <w:jc w:val="center"/>
      </w:pPr>
    </w:p>
    <w:p w:rsidR="005D077D" w:rsidRDefault="005D077D" w:rsidP="0040408D">
      <w:pPr>
        <w:jc w:val="center"/>
      </w:pPr>
    </w:p>
    <w:p w:rsidR="00CA3A23" w:rsidRDefault="00CA3A23" w:rsidP="0040408D">
      <w:pPr>
        <w:jc w:val="center"/>
      </w:pPr>
    </w:p>
    <w:p w:rsidR="00CA3A23" w:rsidRPr="00FC20B3" w:rsidRDefault="00CA3A23" w:rsidP="0040408D">
      <w:pPr>
        <w:jc w:val="center"/>
      </w:pPr>
    </w:p>
    <w:p w:rsidR="0040408D" w:rsidRPr="00FC20B3" w:rsidRDefault="0040408D" w:rsidP="0040408D">
      <w:pPr>
        <w:jc w:val="center"/>
      </w:pPr>
    </w:p>
    <w:p w:rsidR="003F1CC5" w:rsidRPr="003F1CC5" w:rsidRDefault="0039232D" w:rsidP="003F1CC5">
      <w:pPr>
        <w:pStyle w:val="Cabealhodamensagem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caps w:val="0"/>
          <w:sz w:val="24"/>
          <w:szCs w:val="24"/>
          <w:lang w:eastAsia="pt-BR"/>
        </w:rPr>
        <w:t>Claudio Luciano da Rocha Conde</w:t>
      </w:r>
    </w:p>
    <w:p w:rsidR="002F7E9A" w:rsidRPr="00FC20B3" w:rsidRDefault="002C38FF" w:rsidP="002C38FF">
      <w:pPr>
        <w:jc w:val="center"/>
      </w:pPr>
      <w:r w:rsidRPr="00FC20B3">
        <w:t>Presidente da</w:t>
      </w:r>
      <w:r w:rsidR="005D077D">
        <w:t xml:space="preserve"> </w:t>
      </w:r>
      <w:r w:rsidR="0070479D" w:rsidRPr="00FC20B3">
        <w:t>Companhia de Saneamento do Pará</w:t>
      </w:r>
    </w:p>
    <w:p w:rsidR="002C38FF" w:rsidRPr="00FC20B3" w:rsidRDefault="0039232D" w:rsidP="002C38FF">
      <w:pPr>
        <w:jc w:val="center"/>
      </w:pPr>
      <w:r>
        <w:t>COSANPA</w:t>
      </w:r>
    </w:p>
    <w:p w:rsidR="0040408D" w:rsidRPr="00FC20B3" w:rsidRDefault="0040408D" w:rsidP="0040408D">
      <w:pPr>
        <w:jc w:val="center"/>
      </w:pPr>
    </w:p>
    <w:sectPr w:rsidR="0040408D" w:rsidRPr="00FC20B3" w:rsidSect="00FC20B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07" w:rsidRDefault="005C2707">
      <w:r>
        <w:separator/>
      </w:r>
    </w:p>
  </w:endnote>
  <w:endnote w:type="continuationSeparator" w:id="1">
    <w:p w:rsidR="005C2707" w:rsidRDefault="005C2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07" w:rsidRDefault="005C2707">
      <w:r>
        <w:separator/>
      </w:r>
    </w:p>
  </w:footnote>
  <w:footnote w:type="continuationSeparator" w:id="1">
    <w:p w:rsidR="005C2707" w:rsidRDefault="005C2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07" w:rsidRDefault="005C2707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2707" w:rsidRDefault="005C2707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5C2707" w:rsidRPr="003072D8" w:rsidRDefault="005C2707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hybridMultilevel"/>
    <w:tmpl w:val="180115B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5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9590157"/>
    <w:multiLevelType w:val="multilevel"/>
    <w:tmpl w:val="DB7CA7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10D1D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2F7E9A"/>
    <w:rsid w:val="00304C2F"/>
    <w:rsid w:val="003072D8"/>
    <w:rsid w:val="00330A05"/>
    <w:rsid w:val="003331DE"/>
    <w:rsid w:val="00334290"/>
    <w:rsid w:val="003620A2"/>
    <w:rsid w:val="003662E1"/>
    <w:rsid w:val="00371A06"/>
    <w:rsid w:val="003736E0"/>
    <w:rsid w:val="00377456"/>
    <w:rsid w:val="00382691"/>
    <w:rsid w:val="0039232D"/>
    <w:rsid w:val="00393173"/>
    <w:rsid w:val="00396DA9"/>
    <w:rsid w:val="003A1F0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1CC5"/>
    <w:rsid w:val="003F3C45"/>
    <w:rsid w:val="003F49CD"/>
    <w:rsid w:val="003F5F23"/>
    <w:rsid w:val="0040408D"/>
    <w:rsid w:val="004101C1"/>
    <w:rsid w:val="00415DEC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A409D"/>
    <w:rsid w:val="005B1163"/>
    <w:rsid w:val="005B55B2"/>
    <w:rsid w:val="005B6FB5"/>
    <w:rsid w:val="005C1025"/>
    <w:rsid w:val="005C240B"/>
    <w:rsid w:val="005C2707"/>
    <w:rsid w:val="005C322C"/>
    <w:rsid w:val="005C5A4A"/>
    <w:rsid w:val="005C7219"/>
    <w:rsid w:val="005D077D"/>
    <w:rsid w:val="005E0C5C"/>
    <w:rsid w:val="005E39F8"/>
    <w:rsid w:val="005E3A6B"/>
    <w:rsid w:val="005F1069"/>
    <w:rsid w:val="005F1E15"/>
    <w:rsid w:val="005F1F77"/>
    <w:rsid w:val="005F3700"/>
    <w:rsid w:val="00601092"/>
    <w:rsid w:val="006037F5"/>
    <w:rsid w:val="00607F94"/>
    <w:rsid w:val="006142A1"/>
    <w:rsid w:val="0062611D"/>
    <w:rsid w:val="00646A1A"/>
    <w:rsid w:val="00650B96"/>
    <w:rsid w:val="00654F95"/>
    <w:rsid w:val="0065559E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6F6B6A"/>
    <w:rsid w:val="0070479D"/>
    <w:rsid w:val="0070543B"/>
    <w:rsid w:val="007136A9"/>
    <w:rsid w:val="00714C23"/>
    <w:rsid w:val="0072707C"/>
    <w:rsid w:val="007273E4"/>
    <w:rsid w:val="00727799"/>
    <w:rsid w:val="007314B4"/>
    <w:rsid w:val="00732992"/>
    <w:rsid w:val="0075749B"/>
    <w:rsid w:val="007623F6"/>
    <w:rsid w:val="00773427"/>
    <w:rsid w:val="007768F8"/>
    <w:rsid w:val="00785CD0"/>
    <w:rsid w:val="007C4152"/>
    <w:rsid w:val="007C45B9"/>
    <w:rsid w:val="007D20C0"/>
    <w:rsid w:val="007D718D"/>
    <w:rsid w:val="007E495A"/>
    <w:rsid w:val="007F4D76"/>
    <w:rsid w:val="007F747D"/>
    <w:rsid w:val="0080155C"/>
    <w:rsid w:val="00815483"/>
    <w:rsid w:val="0082208A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1C06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486B"/>
    <w:rsid w:val="00935FFD"/>
    <w:rsid w:val="0094564E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26B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67F9"/>
    <w:rsid w:val="00A57B2C"/>
    <w:rsid w:val="00A61B5B"/>
    <w:rsid w:val="00A755F6"/>
    <w:rsid w:val="00A85191"/>
    <w:rsid w:val="00A85428"/>
    <w:rsid w:val="00AC2D7A"/>
    <w:rsid w:val="00AD206C"/>
    <w:rsid w:val="00AD7BC2"/>
    <w:rsid w:val="00AE6158"/>
    <w:rsid w:val="00B01235"/>
    <w:rsid w:val="00B06FAC"/>
    <w:rsid w:val="00B1006F"/>
    <w:rsid w:val="00B11CFF"/>
    <w:rsid w:val="00B25735"/>
    <w:rsid w:val="00B26FBD"/>
    <w:rsid w:val="00B320A8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45E38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A23"/>
    <w:rsid w:val="00CA3DBF"/>
    <w:rsid w:val="00CA43D7"/>
    <w:rsid w:val="00CB03BC"/>
    <w:rsid w:val="00CB1CB9"/>
    <w:rsid w:val="00CB58FC"/>
    <w:rsid w:val="00CB62CC"/>
    <w:rsid w:val="00CB7A00"/>
    <w:rsid w:val="00CC49F5"/>
    <w:rsid w:val="00CD5B5B"/>
    <w:rsid w:val="00CF5466"/>
    <w:rsid w:val="00D044A6"/>
    <w:rsid w:val="00D13250"/>
    <w:rsid w:val="00D1407A"/>
    <w:rsid w:val="00D22E0B"/>
    <w:rsid w:val="00D24D96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4E3A"/>
    <w:rsid w:val="00F3639A"/>
    <w:rsid w:val="00F36AD6"/>
    <w:rsid w:val="00F51CD1"/>
    <w:rsid w:val="00F63EA9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0B3"/>
    <w:rsid w:val="00FC589E"/>
    <w:rsid w:val="00FE5806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8E1C06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Textoembloco">
    <w:name w:val="Block Text"/>
    <w:basedOn w:val="Normal"/>
    <w:unhideWhenUsed/>
    <w:rsid w:val="008E1C06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10715-BD3C-4A18-8C58-690FEF0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14770-2</cp:lastModifiedBy>
  <cp:revision>4</cp:revision>
  <cp:lastPrinted>2017-10-16T12:54:00Z</cp:lastPrinted>
  <dcterms:created xsi:type="dcterms:W3CDTF">2017-10-16T12:30:00Z</dcterms:created>
  <dcterms:modified xsi:type="dcterms:W3CDTF">2017-10-16T13:33:00Z</dcterms:modified>
</cp:coreProperties>
</file>