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A23A08" w:rsidRPr="005A0B51" w:rsidRDefault="00A23A08" w:rsidP="00A23A08">
      <w:pPr>
        <w:autoSpaceDE w:val="0"/>
        <w:jc w:val="center"/>
        <w:rPr>
          <w:b/>
          <w:bCs/>
        </w:rPr>
      </w:pPr>
      <w:r w:rsidRPr="005A0B51">
        <w:rPr>
          <w:b/>
          <w:bCs/>
        </w:rPr>
        <w:t>AVISO DE ABERTURA</w:t>
      </w:r>
    </w:p>
    <w:p w:rsidR="00A23A08" w:rsidRDefault="00597450" w:rsidP="00A23A08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CONCORRÊNCIA PÚBLICA </w:t>
      </w:r>
      <w:r w:rsidR="00A23A08">
        <w:rPr>
          <w:b/>
          <w:bCs/>
        </w:rPr>
        <w:t>N</w:t>
      </w:r>
      <w:r w:rsidR="00A23A08" w:rsidRPr="005A0B51">
        <w:rPr>
          <w:b/>
          <w:bCs/>
        </w:rPr>
        <w:t xml:space="preserve">° </w:t>
      </w:r>
      <w:r w:rsidR="00A23A08">
        <w:rPr>
          <w:b/>
          <w:bCs/>
        </w:rPr>
        <w:t>0</w:t>
      </w:r>
      <w:r w:rsidR="00F01D7A">
        <w:rPr>
          <w:b/>
          <w:bCs/>
        </w:rPr>
        <w:t>0</w:t>
      </w:r>
      <w:r w:rsidR="00290C87">
        <w:rPr>
          <w:b/>
          <w:bCs/>
        </w:rPr>
        <w:t>2</w:t>
      </w:r>
      <w:r w:rsidR="00A23A08" w:rsidRPr="005A0B51">
        <w:rPr>
          <w:b/>
          <w:bCs/>
        </w:rPr>
        <w:t>/201</w:t>
      </w:r>
      <w:r w:rsidR="00261DB6">
        <w:rPr>
          <w:b/>
          <w:bCs/>
        </w:rPr>
        <w:t>7</w:t>
      </w:r>
      <w:r w:rsidR="00A23A08" w:rsidRPr="005A0B51">
        <w:rPr>
          <w:b/>
          <w:bCs/>
        </w:rPr>
        <w:t xml:space="preserve"> – CPL/</w:t>
      </w:r>
      <w:r w:rsidR="00A23A08">
        <w:rPr>
          <w:b/>
          <w:bCs/>
        </w:rPr>
        <w:t>COSANPA</w:t>
      </w:r>
    </w:p>
    <w:p w:rsidR="00A54D9A" w:rsidRPr="005A0B51" w:rsidRDefault="00A54D9A" w:rsidP="00A23A08">
      <w:pPr>
        <w:autoSpaceDE w:val="0"/>
        <w:jc w:val="center"/>
        <w:rPr>
          <w:b/>
          <w:bCs/>
        </w:rPr>
      </w:pPr>
    </w:p>
    <w:p w:rsidR="00A23A08" w:rsidRDefault="00A23A08" w:rsidP="00A23A08">
      <w:pPr>
        <w:autoSpaceDE w:val="0"/>
        <w:rPr>
          <w:b/>
          <w:bCs/>
        </w:rPr>
      </w:pPr>
    </w:p>
    <w:p w:rsidR="008F0CE9" w:rsidRPr="005A0B51" w:rsidRDefault="008F0CE9" w:rsidP="001808DB">
      <w:pPr>
        <w:autoSpaceDE w:val="0"/>
        <w:jc w:val="both"/>
        <w:rPr>
          <w:b/>
          <w:bCs/>
        </w:rPr>
      </w:pPr>
    </w:p>
    <w:p w:rsidR="00D275F7" w:rsidRDefault="00D275F7" w:rsidP="001808DB">
      <w:pPr>
        <w:autoSpaceDE w:val="0"/>
        <w:spacing w:line="276" w:lineRule="auto"/>
        <w:jc w:val="both"/>
        <w:rPr>
          <w:color w:val="000000"/>
        </w:rPr>
      </w:pPr>
    </w:p>
    <w:p w:rsidR="00034001" w:rsidRDefault="001808DB" w:rsidP="00034001">
      <w:pPr>
        <w:spacing w:line="360" w:lineRule="auto"/>
        <w:jc w:val="both"/>
        <w:rPr>
          <w:color w:val="000000"/>
        </w:rPr>
      </w:pPr>
      <w:r w:rsidRPr="00654F78">
        <w:rPr>
          <w:color w:val="000000"/>
        </w:rPr>
        <w:t>OBJETO</w:t>
      </w:r>
      <w:r w:rsidR="00D275F7" w:rsidRPr="00DB3555">
        <w:rPr>
          <w:color w:val="000000"/>
        </w:rPr>
        <w:t>:</w:t>
      </w:r>
      <w:r w:rsidR="00DD4607">
        <w:rPr>
          <w:color w:val="000000"/>
        </w:rPr>
        <w:t xml:space="preserve"> </w:t>
      </w:r>
      <w:r w:rsidR="00034001" w:rsidRPr="00034001">
        <w:rPr>
          <w:b/>
          <w:color w:val="000000"/>
        </w:rPr>
        <w:t xml:space="preserve">Contratação de empresa de Engenharia para execução de obras e serviços, incluindo a elaboração do Projeto Executivo e o fornecimento de materiais e equipamentos, para a ampliação do Sistema de Abastecimento de Água da Sede do Município de ALENQUER, Estado do Pará. </w:t>
      </w:r>
      <w:r w:rsidR="00034001" w:rsidRPr="00034001">
        <w:rPr>
          <w:color w:val="000000"/>
        </w:rPr>
        <w:t xml:space="preserve">Conforme </w:t>
      </w:r>
      <w:r w:rsidR="00034001" w:rsidRPr="00034001">
        <w:rPr>
          <w:b/>
          <w:color w:val="000000"/>
        </w:rPr>
        <w:t>Termo de Referência nº 10/16-USOS</w:t>
      </w:r>
      <w:r w:rsidR="00034001" w:rsidRPr="00034001">
        <w:rPr>
          <w:color w:val="000000"/>
        </w:rPr>
        <w:t xml:space="preserve"> (Anexo I), e anexos, que são partes integrantes e indivisíveis deste instrumento convocatório.</w:t>
      </w:r>
    </w:p>
    <w:p w:rsidR="00034001" w:rsidRDefault="00034001" w:rsidP="00034001">
      <w:pPr>
        <w:spacing w:line="360" w:lineRule="auto"/>
        <w:jc w:val="both"/>
        <w:rPr>
          <w:color w:val="000000"/>
        </w:rPr>
      </w:pPr>
    </w:p>
    <w:p w:rsidR="00A23A08" w:rsidRPr="0028510B" w:rsidRDefault="00815E3E" w:rsidP="006567EB">
      <w:pPr>
        <w:autoSpaceDE w:val="0"/>
        <w:spacing w:line="276" w:lineRule="auto"/>
      </w:pPr>
      <w:r w:rsidRPr="00E002C6">
        <w:rPr>
          <w:b/>
          <w:color w:val="000000"/>
        </w:rPr>
        <w:t>D</w:t>
      </w:r>
      <w:r w:rsidRPr="00E002C6">
        <w:rPr>
          <w:b/>
        </w:rPr>
        <w:t>ATA DE ABERTURA</w:t>
      </w:r>
      <w:r w:rsidR="00052EA9">
        <w:t xml:space="preserve">: </w:t>
      </w:r>
      <w:r w:rsidR="00E54E7E">
        <w:t>14</w:t>
      </w:r>
      <w:r w:rsidR="00052EA9" w:rsidRPr="009B10FF">
        <w:rPr>
          <w:color w:val="000000" w:themeColor="text1"/>
        </w:rPr>
        <w:t xml:space="preserve"> de </w:t>
      </w:r>
      <w:r w:rsidR="00261DB6">
        <w:rPr>
          <w:color w:val="000000" w:themeColor="text1"/>
        </w:rPr>
        <w:t>março</w:t>
      </w:r>
      <w:r w:rsidR="00052EA9" w:rsidRPr="009B10FF">
        <w:rPr>
          <w:color w:val="000000" w:themeColor="text1"/>
        </w:rPr>
        <w:t xml:space="preserve"> de 201</w:t>
      </w:r>
      <w:r w:rsidR="00261DB6">
        <w:rPr>
          <w:color w:val="000000" w:themeColor="text1"/>
        </w:rPr>
        <w:t>7</w:t>
      </w:r>
      <w:r w:rsidR="00052EA9" w:rsidRPr="009B10FF">
        <w:rPr>
          <w:color w:val="000000" w:themeColor="text1"/>
        </w:rPr>
        <w:t xml:space="preserve">. </w:t>
      </w:r>
    </w:p>
    <w:p w:rsidR="005968B0" w:rsidRDefault="00815E3E" w:rsidP="006567EB">
      <w:pPr>
        <w:autoSpaceDE w:val="0"/>
        <w:spacing w:line="276" w:lineRule="auto"/>
      </w:pPr>
      <w:r w:rsidRPr="00E002C6">
        <w:rPr>
          <w:b/>
        </w:rPr>
        <w:t>HORÁRIO</w:t>
      </w:r>
      <w:r w:rsidR="00654F78" w:rsidRPr="00E002C6">
        <w:rPr>
          <w:b/>
        </w:rPr>
        <w:t>:</w:t>
      </w:r>
      <w:r w:rsidR="00261DB6">
        <w:t xml:space="preserve"> 09h</w:t>
      </w:r>
      <w:r w:rsidR="00654F78">
        <w:t>00</w:t>
      </w:r>
      <w:r w:rsidR="00DD4607">
        <w:t xml:space="preserve"> </w:t>
      </w:r>
      <w:r w:rsidR="00654F78">
        <w:t>(</w:t>
      </w:r>
      <w:r w:rsidR="00261DB6">
        <w:t>nove</w:t>
      </w:r>
      <w:r w:rsidR="00654F78">
        <w:t>) horas.</w:t>
      </w:r>
    </w:p>
    <w:p w:rsidR="00052EA9" w:rsidRDefault="00815E3E" w:rsidP="006567EB">
      <w:pPr>
        <w:autoSpaceDE w:val="0"/>
        <w:spacing w:line="276" w:lineRule="auto"/>
      </w:pPr>
      <w:r w:rsidRPr="00E002C6">
        <w:rPr>
          <w:b/>
        </w:rPr>
        <w:t>FUNCIONAL PROGRAMÁTICA</w:t>
      </w:r>
      <w:r w:rsidR="00052EA9">
        <w:t>: 17.512.1325.1871</w:t>
      </w:r>
    </w:p>
    <w:p w:rsidR="00A94E63" w:rsidRDefault="00815E3E" w:rsidP="006567EB">
      <w:pPr>
        <w:autoSpaceDE w:val="0"/>
        <w:spacing w:line="276" w:lineRule="auto"/>
      </w:pPr>
      <w:r w:rsidRPr="00E002C6">
        <w:rPr>
          <w:b/>
        </w:rPr>
        <w:t>NATUREZA DAS DESPESAS</w:t>
      </w:r>
      <w:r w:rsidR="00E002C6">
        <w:t>:</w:t>
      </w:r>
      <w:r w:rsidR="00A94E63">
        <w:t xml:space="preserve"> 45.90.65 </w:t>
      </w:r>
    </w:p>
    <w:p w:rsidR="00A94E63" w:rsidRDefault="00815E3E" w:rsidP="006567EB">
      <w:pPr>
        <w:autoSpaceDE w:val="0"/>
        <w:spacing w:line="276" w:lineRule="auto"/>
      </w:pPr>
      <w:r w:rsidRPr="00E002C6">
        <w:rPr>
          <w:b/>
        </w:rPr>
        <w:t>FONTE</w:t>
      </w:r>
      <w:r w:rsidR="00A94E63" w:rsidRPr="00A1431A">
        <w:t xml:space="preserve">: </w:t>
      </w:r>
      <w:r w:rsidR="00A46296">
        <w:t>4121</w:t>
      </w:r>
      <w:r w:rsidR="00027A27">
        <w:t xml:space="preserve"> </w:t>
      </w:r>
      <w:r w:rsidR="00A94E63" w:rsidRPr="00A1431A">
        <w:t>(GEP)</w:t>
      </w:r>
      <w:r w:rsidR="00261DB6">
        <w:t>;</w:t>
      </w:r>
      <w:r w:rsidR="00DD4607">
        <w:t xml:space="preserve"> </w:t>
      </w:r>
      <w:r w:rsidR="00A94E63" w:rsidRPr="00A1431A">
        <w:t>01</w:t>
      </w:r>
      <w:r w:rsidR="00A46296">
        <w:t>30</w:t>
      </w:r>
      <w:r w:rsidR="000336A9">
        <w:t xml:space="preserve"> (</w:t>
      </w:r>
      <w:r w:rsidR="00A46296">
        <w:t>FGTS</w:t>
      </w:r>
      <w:r w:rsidR="000336A9">
        <w:t xml:space="preserve">) </w:t>
      </w:r>
    </w:p>
    <w:p w:rsidR="00A23A08" w:rsidRDefault="00E002C6" w:rsidP="006567EB">
      <w:pPr>
        <w:autoSpaceDE w:val="0"/>
        <w:spacing w:line="276" w:lineRule="auto"/>
      </w:pPr>
      <w:r w:rsidRPr="00114102">
        <w:rPr>
          <w:b/>
        </w:rPr>
        <w:t>CONTRATO DE FINANCIAMENTO E REPASSE</w:t>
      </w:r>
      <w:r w:rsidR="002A73C1">
        <w:rPr>
          <w:b/>
        </w:rPr>
        <w:t xml:space="preserve">: </w:t>
      </w:r>
      <w:r w:rsidR="005526D9" w:rsidRPr="00072A8E">
        <w:t>350.307-98 (PAC II)</w:t>
      </w:r>
    </w:p>
    <w:p w:rsidR="002A73C1" w:rsidRPr="002A73C1" w:rsidRDefault="002A73C1" w:rsidP="006567EB">
      <w:pPr>
        <w:autoSpaceDE w:val="0"/>
        <w:spacing w:line="276" w:lineRule="auto"/>
      </w:pPr>
    </w:p>
    <w:p w:rsidR="00A23A08" w:rsidRDefault="00A23A08" w:rsidP="00693024">
      <w:pPr>
        <w:numPr>
          <w:ilvl w:val="0"/>
          <w:numId w:val="4"/>
        </w:numPr>
        <w:autoSpaceDE w:val="0"/>
        <w:spacing w:line="276" w:lineRule="auto"/>
        <w:jc w:val="both"/>
        <w:rPr>
          <w:color w:val="000000"/>
        </w:rPr>
      </w:pPr>
      <w:r w:rsidRPr="0028510B">
        <w:rPr>
          <w:smallCaps/>
          <w:color w:val="000000"/>
        </w:rPr>
        <w:t>Local</w:t>
      </w:r>
      <w:r w:rsidRPr="0028510B">
        <w:rPr>
          <w:color w:val="000000"/>
        </w:rPr>
        <w:t xml:space="preserve">: na sede da Companhia de Saneamento do Pará – COSANPA, localizada na Av. Magalhães </w:t>
      </w:r>
      <w:r w:rsidR="00742934">
        <w:rPr>
          <w:color w:val="000000"/>
        </w:rPr>
        <w:t>Barata, nº 1201, bairro São Brá</w:t>
      </w:r>
      <w:r w:rsidR="00AA146F">
        <w:rPr>
          <w:color w:val="000000"/>
        </w:rPr>
        <w:t>s</w:t>
      </w:r>
      <w:r w:rsidRPr="0028510B">
        <w:rPr>
          <w:color w:val="000000"/>
        </w:rPr>
        <w:t>, CEP 66060-</w:t>
      </w:r>
      <w:r w:rsidR="003D5EA2">
        <w:rPr>
          <w:color w:val="000000"/>
        </w:rPr>
        <w:t>901</w:t>
      </w:r>
      <w:r w:rsidRPr="0028510B">
        <w:rPr>
          <w:color w:val="000000"/>
        </w:rPr>
        <w:t>, Belém-PA.</w:t>
      </w:r>
    </w:p>
    <w:p w:rsidR="00FC28BE" w:rsidRDefault="00FC28BE" w:rsidP="006567EB">
      <w:pPr>
        <w:autoSpaceDE w:val="0"/>
        <w:spacing w:line="276" w:lineRule="auto"/>
        <w:rPr>
          <w:color w:val="000000"/>
        </w:rPr>
      </w:pPr>
    </w:p>
    <w:p w:rsidR="00FC28BE" w:rsidRPr="00FC28BE" w:rsidRDefault="00FC28BE" w:rsidP="00556AFC">
      <w:pPr>
        <w:pStyle w:val="PargrafodaLista"/>
        <w:numPr>
          <w:ilvl w:val="0"/>
          <w:numId w:val="4"/>
        </w:numPr>
        <w:autoSpaceDE w:val="0"/>
        <w:spacing w:line="276" w:lineRule="auto"/>
        <w:jc w:val="both"/>
        <w:rPr>
          <w:color w:val="000000"/>
        </w:rPr>
      </w:pPr>
      <w:r w:rsidRPr="00FC28BE">
        <w:rPr>
          <w:sz w:val="23"/>
          <w:szCs w:val="23"/>
        </w:rPr>
        <w:t>O Edital e seus anexos estão disponíveis, no site da Companhia de Saneamento do Pará</w:t>
      </w:r>
      <w:r w:rsidR="00AA146F">
        <w:rPr>
          <w:sz w:val="23"/>
          <w:szCs w:val="23"/>
        </w:rPr>
        <w:t>COSANPA</w:t>
      </w:r>
      <w:r w:rsidRPr="00FC28BE">
        <w:rPr>
          <w:sz w:val="23"/>
          <w:szCs w:val="23"/>
        </w:rPr>
        <w:t xml:space="preserve"> (</w:t>
      </w:r>
      <w:hyperlink r:id="rId8" w:history="1">
        <w:r w:rsidRPr="00FC28BE">
          <w:rPr>
            <w:rStyle w:val="Hyperlink"/>
            <w:sz w:val="23"/>
            <w:szCs w:val="23"/>
          </w:rPr>
          <w:t>www.cosanpa.pa.gov.br</w:t>
        </w:r>
      </w:hyperlink>
      <w:r w:rsidRPr="00FC28BE">
        <w:rPr>
          <w:sz w:val="23"/>
          <w:szCs w:val="23"/>
        </w:rPr>
        <w:t>),</w:t>
      </w:r>
      <w:r w:rsidR="00AA146F">
        <w:rPr>
          <w:sz w:val="23"/>
          <w:szCs w:val="23"/>
        </w:rPr>
        <w:t xml:space="preserve"> ou </w:t>
      </w:r>
      <w:r w:rsidRPr="00FC28BE">
        <w:rPr>
          <w:sz w:val="23"/>
          <w:szCs w:val="23"/>
        </w:rPr>
        <w:t xml:space="preserve">ainda junto a </w:t>
      </w:r>
      <w:r w:rsidR="00737EB3">
        <w:rPr>
          <w:sz w:val="23"/>
          <w:szCs w:val="23"/>
        </w:rPr>
        <w:t>C</w:t>
      </w:r>
      <w:r w:rsidRPr="00FC28BE">
        <w:rPr>
          <w:sz w:val="23"/>
          <w:szCs w:val="23"/>
        </w:rPr>
        <w:t xml:space="preserve">omissão de licitação, no horário de 08:00 </w:t>
      </w:r>
      <w:r>
        <w:rPr>
          <w:sz w:val="23"/>
          <w:szCs w:val="23"/>
        </w:rPr>
        <w:t>às</w:t>
      </w:r>
      <w:r w:rsidRPr="00FC28BE">
        <w:rPr>
          <w:sz w:val="23"/>
          <w:szCs w:val="23"/>
        </w:rPr>
        <w:t xml:space="preserve"> 12:00</w:t>
      </w:r>
      <w:r w:rsidR="00DA34AF">
        <w:rPr>
          <w:sz w:val="23"/>
          <w:szCs w:val="23"/>
        </w:rPr>
        <w:t>h</w:t>
      </w:r>
      <w:r w:rsidRPr="00FC28BE">
        <w:rPr>
          <w:sz w:val="23"/>
          <w:szCs w:val="23"/>
        </w:rPr>
        <w:t xml:space="preserve"> e de 14:00 </w:t>
      </w:r>
      <w:r>
        <w:rPr>
          <w:sz w:val="23"/>
          <w:szCs w:val="23"/>
        </w:rPr>
        <w:t>às</w:t>
      </w:r>
      <w:r w:rsidRPr="00FC28BE">
        <w:rPr>
          <w:sz w:val="23"/>
          <w:szCs w:val="23"/>
        </w:rPr>
        <w:t xml:space="preserve"> 17:00</w:t>
      </w:r>
      <w:r w:rsidR="00DA34AF">
        <w:rPr>
          <w:sz w:val="23"/>
          <w:szCs w:val="23"/>
        </w:rPr>
        <w:t>h</w:t>
      </w:r>
      <w:r>
        <w:rPr>
          <w:sz w:val="23"/>
          <w:szCs w:val="23"/>
        </w:rPr>
        <w:t>.</w:t>
      </w:r>
    </w:p>
    <w:p w:rsidR="00FC28BE" w:rsidRPr="0028510B" w:rsidRDefault="00FC28BE" w:rsidP="00556AFC">
      <w:pPr>
        <w:autoSpaceDE w:val="0"/>
        <w:spacing w:line="276" w:lineRule="auto"/>
        <w:jc w:val="both"/>
        <w:rPr>
          <w:color w:val="000000"/>
        </w:rPr>
      </w:pPr>
    </w:p>
    <w:p w:rsidR="00A23A08" w:rsidRPr="0028510B" w:rsidRDefault="00674A33" w:rsidP="00072514">
      <w:pPr>
        <w:autoSpaceDE w:val="0"/>
        <w:spacing w:line="276" w:lineRule="auto"/>
      </w:pPr>
      <w:r>
        <w:t>Belém/PA,</w:t>
      </w:r>
      <w:r w:rsidR="00DD4607">
        <w:t xml:space="preserve"> </w:t>
      </w:r>
      <w:r w:rsidR="00CB13CD">
        <w:t>0</w:t>
      </w:r>
      <w:r w:rsidR="005526D9">
        <w:t xml:space="preserve">6 </w:t>
      </w:r>
      <w:r w:rsidR="00477211">
        <w:t>de</w:t>
      </w:r>
      <w:r w:rsidR="00DD4607">
        <w:t xml:space="preserve"> </w:t>
      </w:r>
      <w:r w:rsidR="00261DB6">
        <w:t>fevereiro</w:t>
      </w:r>
      <w:r w:rsidR="00DD4607">
        <w:t xml:space="preserve"> </w:t>
      </w:r>
      <w:r w:rsidR="00A23A08" w:rsidRPr="0028510B">
        <w:t>de 201</w:t>
      </w:r>
      <w:r w:rsidR="00261DB6">
        <w:t>7</w:t>
      </w:r>
      <w:r w:rsidR="00A23A08" w:rsidRPr="0028510B">
        <w:t>.</w:t>
      </w:r>
    </w:p>
    <w:p w:rsidR="00A23A08" w:rsidRDefault="00A23A08" w:rsidP="006567EB">
      <w:pPr>
        <w:spacing w:line="276" w:lineRule="auto"/>
        <w:ind w:right="-2"/>
        <w:rPr>
          <w:bCs/>
        </w:rPr>
      </w:pPr>
    </w:p>
    <w:p w:rsidR="001808DB" w:rsidRDefault="006567EB" w:rsidP="006567EB">
      <w:pPr>
        <w:tabs>
          <w:tab w:val="left" w:pos="1185"/>
        </w:tabs>
        <w:spacing w:line="276" w:lineRule="auto"/>
        <w:ind w:right="-2"/>
        <w:rPr>
          <w:bCs/>
        </w:rPr>
      </w:pPr>
      <w:r>
        <w:rPr>
          <w:bCs/>
        </w:rPr>
        <w:tab/>
      </w:r>
    </w:p>
    <w:p w:rsidR="00261DB6" w:rsidRPr="0028510B" w:rsidRDefault="00261DB6" w:rsidP="006567EB">
      <w:pPr>
        <w:tabs>
          <w:tab w:val="left" w:pos="1185"/>
        </w:tabs>
        <w:spacing w:line="276" w:lineRule="auto"/>
        <w:ind w:right="-2"/>
        <w:rPr>
          <w:bCs/>
        </w:rPr>
      </w:pPr>
    </w:p>
    <w:p w:rsidR="00A23A08" w:rsidRPr="0028510B" w:rsidRDefault="00A23A08" w:rsidP="0028510B">
      <w:pPr>
        <w:spacing w:line="276" w:lineRule="auto"/>
        <w:jc w:val="center"/>
        <w:rPr>
          <w:bCs/>
        </w:rPr>
      </w:pPr>
      <w:r w:rsidRPr="0028510B">
        <w:rPr>
          <w:bCs/>
        </w:rPr>
        <w:t>Ana Beatriz de Souza Oliveira</w:t>
      </w:r>
    </w:p>
    <w:p w:rsidR="00A23A08" w:rsidRPr="0028510B" w:rsidRDefault="00A23A08" w:rsidP="00FC28BE">
      <w:pPr>
        <w:spacing w:line="276" w:lineRule="auto"/>
        <w:jc w:val="center"/>
      </w:pPr>
      <w:r w:rsidRPr="0028510B">
        <w:rPr>
          <w:bCs/>
        </w:rPr>
        <w:t>Presidente da Comissão Permanente de Licitação</w:t>
      </w:r>
    </w:p>
    <w:p w:rsidR="008F0CE9" w:rsidRDefault="008F0CE9" w:rsidP="0028510B">
      <w:pPr>
        <w:spacing w:line="276" w:lineRule="auto"/>
        <w:ind w:right="-2"/>
        <w:jc w:val="center"/>
      </w:pPr>
    </w:p>
    <w:p w:rsidR="001808DB" w:rsidRDefault="001808DB" w:rsidP="0028510B">
      <w:pPr>
        <w:spacing w:line="276" w:lineRule="auto"/>
        <w:ind w:right="-2"/>
        <w:jc w:val="center"/>
      </w:pPr>
    </w:p>
    <w:p w:rsidR="00261DB6" w:rsidRDefault="00261DB6" w:rsidP="0028510B">
      <w:pPr>
        <w:spacing w:line="276" w:lineRule="auto"/>
        <w:ind w:right="-2"/>
        <w:jc w:val="center"/>
      </w:pPr>
    </w:p>
    <w:p w:rsidR="00A23A08" w:rsidRPr="0028510B" w:rsidRDefault="00A23A08" w:rsidP="0028510B">
      <w:pPr>
        <w:spacing w:line="276" w:lineRule="auto"/>
        <w:ind w:right="-2"/>
        <w:jc w:val="center"/>
      </w:pPr>
    </w:p>
    <w:p w:rsidR="0019557B" w:rsidRDefault="0019557B" w:rsidP="00674A33">
      <w:pPr>
        <w:spacing w:line="276" w:lineRule="auto"/>
        <w:ind w:right="-2"/>
        <w:jc w:val="center"/>
        <w:rPr>
          <w:bCs/>
        </w:rPr>
      </w:pPr>
      <w:r>
        <w:rPr>
          <w:bCs/>
        </w:rPr>
        <w:t>Fernando José da Costa Martins</w:t>
      </w:r>
    </w:p>
    <w:p w:rsidR="001A4708" w:rsidRDefault="00A23A08" w:rsidP="00674A33">
      <w:pPr>
        <w:spacing w:line="276" w:lineRule="auto"/>
        <w:ind w:right="-2"/>
        <w:jc w:val="center"/>
        <w:rPr>
          <w:bCs/>
        </w:rPr>
      </w:pPr>
      <w:r w:rsidRPr="0028510B">
        <w:rPr>
          <w:bCs/>
        </w:rPr>
        <w:t>Presidente</w:t>
      </w:r>
      <w:r w:rsidR="0058338E">
        <w:rPr>
          <w:bCs/>
        </w:rPr>
        <w:t xml:space="preserve"> </w:t>
      </w:r>
      <w:r w:rsidRPr="0028510B">
        <w:rPr>
          <w:bCs/>
        </w:rPr>
        <w:t>da C</w:t>
      </w:r>
      <w:r w:rsidR="00AA146F">
        <w:rPr>
          <w:bCs/>
        </w:rPr>
        <w:t>ompanhia de Saneamento do Pará</w:t>
      </w:r>
      <w:bookmarkStart w:id="0" w:name="_GoBack"/>
      <w:bookmarkEnd w:id="0"/>
      <w:r w:rsidR="00BA1070">
        <w:rPr>
          <w:bCs/>
        </w:rPr>
        <w:t xml:space="preserve"> – </w:t>
      </w:r>
      <w:r w:rsidR="00E7207C">
        <w:rPr>
          <w:bCs/>
        </w:rPr>
        <w:t>Interino</w:t>
      </w:r>
      <w:r w:rsidR="00BA1070">
        <w:rPr>
          <w:bCs/>
        </w:rPr>
        <w:t>.</w:t>
      </w:r>
    </w:p>
    <w:sectPr w:rsidR="001A4708" w:rsidSect="00D76468">
      <w:headerReference w:type="default" r:id="rId9"/>
      <w:pgSz w:w="11906" w:h="16838"/>
      <w:pgMar w:top="1523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607" w:rsidRDefault="00DD4607">
      <w:r>
        <w:separator/>
      </w:r>
    </w:p>
  </w:endnote>
  <w:endnote w:type="continuationSeparator" w:id="1">
    <w:p w:rsidR="00DD4607" w:rsidRDefault="00DD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607" w:rsidRDefault="00DD4607">
      <w:r>
        <w:separator/>
      </w:r>
    </w:p>
  </w:footnote>
  <w:footnote w:type="continuationSeparator" w:id="1">
    <w:p w:rsidR="00DD4607" w:rsidRDefault="00DD4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07" w:rsidRDefault="00DD4607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4607" w:rsidRDefault="00DD4607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DD4607" w:rsidRPr="003072D8" w:rsidRDefault="00DD4607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242186"/>
    <w:multiLevelType w:val="multilevel"/>
    <w:tmpl w:val="8D26669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0B35"/>
    <w:rsid w:val="00017567"/>
    <w:rsid w:val="000175A2"/>
    <w:rsid w:val="00027A27"/>
    <w:rsid w:val="000336A9"/>
    <w:rsid w:val="00034001"/>
    <w:rsid w:val="000358BC"/>
    <w:rsid w:val="000361BA"/>
    <w:rsid w:val="0003693F"/>
    <w:rsid w:val="000370B2"/>
    <w:rsid w:val="000379AD"/>
    <w:rsid w:val="00047CDD"/>
    <w:rsid w:val="00052EA9"/>
    <w:rsid w:val="00055671"/>
    <w:rsid w:val="00065396"/>
    <w:rsid w:val="00071373"/>
    <w:rsid w:val="00072514"/>
    <w:rsid w:val="00072A8E"/>
    <w:rsid w:val="00072FB2"/>
    <w:rsid w:val="000730C3"/>
    <w:rsid w:val="000807B2"/>
    <w:rsid w:val="0009097F"/>
    <w:rsid w:val="000A1DD0"/>
    <w:rsid w:val="000B41C9"/>
    <w:rsid w:val="000C45EE"/>
    <w:rsid w:val="000D351B"/>
    <w:rsid w:val="000D4CE6"/>
    <w:rsid w:val="000E46A8"/>
    <w:rsid w:val="000E612E"/>
    <w:rsid w:val="000F0A0D"/>
    <w:rsid w:val="000F1AB6"/>
    <w:rsid w:val="000F3397"/>
    <w:rsid w:val="000F4B76"/>
    <w:rsid w:val="00105185"/>
    <w:rsid w:val="00110ED3"/>
    <w:rsid w:val="001112DD"/>
    <w:rsid w:val="00111C07"/>
    <w:rsid w:val="00114102"/>
    <w:rsid w:val="00123D2F"/>
    <w:rsid w:val="0013375C"/>
    <w:rsid w:val="00137BAB"/>
    <w:rsid w:val="0014436C"/>
    <w:rsid w:val="00152A0D"/>
    <w:rsid w:val="0015498E"/>
    <w:rsid w:val="00160121"/>
    <w:rsid w:val="0016629E"/>
    <w:rsid w:val="001808DB"/>
    <w:rsid w:val="0018574E"/>
    <w:rsid w:val="00192408"/>
    <w:rsid w:val="00194003"/>
    <w:rsid w:val="0019557B"/>
    <w:rsid w:val="001A23B1"/>
    <w:rsid w:val="001A30A8"/>
    <w:rsid w:val="001A4708"/>
    <w:rsid w:val="001B22A6"/>
    <w:rsid w:val="001B2A21"/>
    <w:rsid w:val="001B7CC4"/>
    <w:rsid w:val="001C2CBB"/>
    <w:rsid w:val="001C4A6E"/>
    <w:rsid w:val="001C7469"/>
    <w:rsid w:val="001D7C01"/>
    <w:rsid w:val="001F370D"/>
    <w:rsid w:val="001F4CBA"/>
    <w:rsid w:val="001F51B2"/>
    <w:rsid w:val="001F5618"/>
    <w:rsid w:val="00200AF0"/>
    <w:rsid w:val="00205213"/>
    <w:rsid w:val="002202FE"/>
    <w:rsid w:val="00244142"/>
    <w:rsid w:val="0025740D"/>
    <w:rsid w:val="00261DB6"/>
    <w:rsid w:val="00263888"/>
    <w:rsid w:val="002674FC"/>
    <w:rsid w:val="002749AD"/>
    <w:rsid w:val="00274AA9"/>
    <w:rsid w:val="00280561"/>
    <w:rsid w:val="00282E54"/>
    <w:rsid w:val="002839FE"/>
    <w:rsid w:val="0028510B"/>
    <w:rsid w:val="00290C87"/>
    <w:rsid w:val="00294823"/>
    <w:rsid w:val="00295B50"/>
    <w:rsid w:val="00295B99"/>
    <w:rsid w:val="002A057C"/>
    <w:rsid w:val="002A4315"/>
    <w:rsid w:val="002A73C1"/>
    <w:rsid w:val="002B1D90"/>
    <w:rsid w:val="002B1F5D"/>
    <w:rsid w:val="002B2221"/>
    <w:rsid w:val="002B4B9C"/>
    <w:rsid w:val="002F5E6B"/>
    <w:rsid w:val="0030353E"/>
    <w:rsid w:val="00304C2F"/>
    <w:rsid w:val="00305E47"/>
    <w:rsid w:val="003072D8"/>
    <w:rsid w:val="00327191"/>
    <w:rsid w:val="00330A05"/>
    <w:rsid w:val="003331DE"/>
    <w:rsid w:val="00334290"/>
    <w:rsid w:val="003620A2"/>
    <w:rsid w:val="003662E1"/>
    <w:rsid w:val="00371A06"/>
    <w:rsid w:val="00377456"/>
    <w:rsid w:val="003906C6"/>
    <w:rsid w:val="00393173"/>
    <w:rsid w:val="00396DA9"/>
    <w:rsid w:val="003A2F29"/>
    <w:rsid w:val="003B06FA"/>
    <w:rsid w:val="003B12F5"/>
    <w:rsid w:val="003B36D7"/>
    <w:rsid w:val="003B497E"/>
    <w:rsid w:val="003B4B1F"/>
    <w:rsid w:val="003C6446"/>
    <w:rsid w:val="003D5EA2"/>
    <w:rsid w:val="003D656C"/>
    <w:rsid w:val="003D73A2"/>
    <w:rsid w:val="003E2C1C"/>
    <w:rsid w:val="003E2FEB"/>
    <w:rsid w:val="003E3E11"/>
    <w:rsid w:val="003F3C45"/>
    <w:rsid w:val="003F49CD"/>
    <w:rsid w:val="003F5F23"/>
    <w:rsid w:val="003F644F"/>
    <w:rsid w:val="00400A9C"/>
    <w:rsid w:val="00415DEC"/>
    <w:rsid w:val="00422FBF"/>
    <w:rsid w:val="004453BA"/>
    <w:rsid w:val="00461B3F"/>
    <w:rsid w:val="004656BE"/>
    <w:rsid w:val="00465A45"/>
    <w:rsid w:val="00477211"/>
    <w:rsid w:val="0047751A"/>
    <w:rsid w:val="00480623"/>
    <w:rsid w:val="00480E77"/>
    <w:rsid w:val="0049067B"/>
    <w:rsid w:val="00490885"/>
    <w:rsid w:val="00491566"/>
    <w:rsid w:val="00492456"/>
    <w:rsid w:val="004A0FDE"/>
    <w:rsid w:val="004A2CFC"/>
    <w:rsid w:val="004A4A04"/>
    <w:rsid w:val="004B1474"/>
    <w:rsid w:val="004B25B2"/>
    <w:rsid w:val="004B3A5E"/>
    <w:rsid w:val="004E12E7"/>
    <w:rsid w:val="004F7D7E"/>
    <w:rsid w:val="0050075A"/>
    <w:rsid w:val="00505759"/>
    <w:rsid w:val="00531077"/>
    <w:rsid w:val="0053560B"/>
    <w:rsid w:val="00537113"/>
    <w:rsid w:val="00537F6B"/>
    <w:rsid w:val="005409CA"/>
    <w:rsid w:val="00544732"/>
    <w:rsid w:val="00544C97"/>
    <w:rsid w:val="005526D9"/>
    <w:rsid w:val="00556AFC"/>
    <w:rsid w:val="0056092F"/>
    <w:rsid w:val="00564E55"/>
    <w:rsid w:val="00570226"/>
    <w:rsid w:val="00576B1C"/>
    <w:rsid w:val="0058338E"/>
    <w:rsid w:val="005968B0"/>
    <w:rsid w:val="00597450"/>
    <w:rsid w:val="005A409D"/>
    <w:rsid w:val="005B1163"/>
    <w:rsid w:val="005B55B2"/>
    <w:rsid w:val="005B6FB5"/>
    <w:rsid w:val="005C1025"/>
    <w:rsid w:val="005C322C"/>
    <w:rsid w:val="005C5A4A"/>
    <w:rsid w:val="005C7219"/>
    <w:rsid w:val="005D041F"/>
    <w:rsid w:val="005E39F8"/>
    <w:rsid w:val="005E3A6B"/>
    <w:rsid w:val="005F1069"/>
    <w:rsid w:val="005F1E15"/>
    <w:rsid w:val="005F3700"/>
    <w:rsid w:val="005F56B6"/>
    <w:rsid w:val="00601092"/>
    <w:rsid w:val="006037F5"/>
    <w:rsid w:val="00607F94"/>
    <w:rsid w:val="0061363B"/>
    <w:rsid w:val="006142A1"/>
    <w:rsid w:val="00646A1A"/>
    <w:rsid w:val="00650B96"/>
    <w:rsid w:val="00654F78"/>
    <w:rsid w:val="00654F95"/>
    <w:rsid w:val="006567EB"/>
    <w:rsid w:val="006656A1"/>
    <w:rsid w:val="00667585"/>
    <w:rsid w:val="00674A33"/>
    <w:rsid w:val="00674A4F"/>
    <w:rsid w:val="00676550"/>
    <w:rsid w:val="006766F8"/>
    <w:rsid w:val="00687CB3"/>
    <w:rsid w:val="00693024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6D787C"/>
    <w:rsid w:val="0070543B"/>
    <w:rsid w:val="00714C23"/>
    <w:rsid w:val="0072707C"/>
    <w:rsid w:val="00727799"/>
    <w:rsid w:val="007314B4"/>
    <w:rsid w:val="00732992"/>
    <w:rsid w:val="00737EB3"/>
    <w:rsid w:val="00742934"/>
    <w:rsid w:val="0075749B"/>
    <w:rsid w:val="00773427"/>
    <w:rsid w:val="007768F8"/>
    <w:rsid w:val="00785CD0"/>
    <w:rsid w:val="00792DC9"/>
    <w:rsid w:val="007B5E8B"/>
    <w:rsid w:val="007C0D2D"/>
    <w:rsid w:val="007C45B9"/>
    <w:rsid w:val="007D20C0"/>
    <w:rsid w:val="007D718D"/>
    <w:rsid w:val="007E495A"/>
    <w:rsid w:val="007F747D"/>
    <w:rsid w:val="0080155C"/>
    <w:rsid w:val="00815483"/>
    <w:rsid w:val="00815E3E"/>
    <w:rsid w:val="00823CD4"/>
    <w:rsid w:val="00830A25"/>
    <w:rsid w:val="00840EA2"/>
    <w:rsid w:val="008417CB"/>
    <w:rsid w:val="00856BE2"/>
    <w:rsid w:val="008574F4"/>
    <w:rsid w:val="00860836"/>
    <w:rsid w:val="00873B87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0CE9"/>
    <w:rsid w:val="008F31D0"/>
    <w:rsid w:val="008F6A58"/>
    <w:rsid w:val="008F6D2A"/>
    <w:rsid w:val="008F7E91"/>
    <w:rsid w:val="009015AB"/>
    <w:rsid w:val="00904881"/>
    <w:rsid w:val="00905A6C"/>
    <w:rsid w:val="00910767"/>
    <w:rsid w:val="00911C0D"/>
    <w:rsid w:val="00913D36"/>
    <w:rsid w:val="00920047"/>
    <w:rsid w:val="00927C5B"/>
    <w:rsid w:val="0093486B"/>
    <w:rsid w:val="00935FFD"/>
    <w:rsid w:val="009406D9"/>
    <w:rsid w:val="00952D4D"/>
    <w:rsid w:val="0097105A"/>
    <w:rsid w:val="00972C47"/>
    <w:rsid w:val="00976F61"/>
    <w:rsid w:val="0098237D"/>
    <w:rsid w:val="0098671A"/>
    <w:rsid w:val="00997F76"/>
    <w:rsid w:val="009A3C24"/>
    <w:rsid w:val="009A3C7D"/>
    <w:rsid w:val="009A7101"/>
    <w:rsid w:val="009A7E93"/>
    <w:rsid w:val="009B10FF"/>
    <w:rsid w:val="009B4C4C"/>
    <w:rsid w:val="009D6393"/>
    <w:rsid w:val="009E04BC"/>
    <w:rsid w:val="009E1B9D"/>
    <w:rsid w:val="009E3F24"/>
    <w:rsid w:val="009F0CD2"/>
    <w:rsid w:val="009F7EE6"/>
    <w:rsid w:val="00A0725E"/>
    <w:rsid w:val="00A21917"/>
    <w:rsid w:val="00A228CC"/>
    <w:rsid w:val="00A22FE6"/>
    <w:rsid w:val="00A23A08"/>
    <w:rsid w:val="00A268F8"/>
    <w:rsid w:val="00A2777D"/>
    <w:rsid w:val="00A3558B"/>
    <w:rsid w:val="00A368A6"/>
    <w:rsid w:val="00A41768"/>
    <w:rsid w:val="00A46296"/>
    <w:rsid w:val="00A47D09"/>
    <w:rsid w:val="00A51030"/>
    <w:rsid w:val="00A54D9A"/>
    <w:rsid w:val="00A567F9"/>
    <w:rsid w:val="00A57B2C"/>
    <w:rsid w:val="00A755F6"/>
    <w:rsid w:val="00A85191"/>
    <w:rsid w:val="00A85428"/>
    <w:rsid w:val="00A91A59"/>
    <w:rsid w:val="00A94E63"/>
    <w:rsid w:val="00AA146F"/>
    <w:rsid w:val="00AA160B"/>
    <w:rsid w:val="00AB7762"/>
    <w:rsid w:val="00AB79EA"/>
    <w:rsid w:val="00AC2D7A"/>
    <w:rsid w:val="00AD7BC2"/>
    <w:rsid w:val="00AE6158"/>
    <w:rsid w:val="00B00C8F"/>
    <w:rsid w:val="00B01235"/>
    <w:rsid w:val="00B03209"/>
    <w:rsid w:val="00B11CFF"/>
    <w:rsid w:val="00B17538"/>
    <w:rsid w:val="00B25735"/>
    <w:rsid w:val="00B26FBD"/>
    <w:rsid w:val="00B35773"/>
    <w:rsid w:val="00B35875"/>
    <w:rsid w:val="00B40B57"/>
    <w:rsid w:val="00B4362C"/>
    <w:rsid w:val="00B46DD8"/>
    <w:rsid w:val="00B4715A"/>
    <w:rsid w:val="00B524E3"/>
    <w:rsid w:val="00B87B78"/>
    <w:rsid w:val="00BA1070"/>
    <w:rsid w:val="00BA4F64"/>
    <w:rsid w:val="00BC19F4"/>
    <w:rsid w:val="00BD1872"/>
    <w:rsid w:val="00BD650F"/>
    <w:rsid w:val="00BE278F"/>
    <w:rsid w:val="00BE29F7"/>
    <w:rsid w:val="00BE500F"/>
    <w:rsid w:val="00C0723D"/>
    <w:rsid w:val="00C15510"/>
    <w:rsid w:val="00C239D9"/>
    <w:rsid w:val="00C343A7"/>
    <w:rsid w:val="00C36B49"/>
    <w:rsid w:val="00C4499A"/>
    <w:rsid w:val="00C50B64"/>
    <w:rsid w:val="00C5138B"/>
    <w:rsid w:val="00C54D53"/>
    <w:rsid w:val="00C54E6B"/>
    <w:rsid w:val="00C55FF7"/>
    <w:rsid w:val="00C67C5B"/>
    <w:rsid w:val="00C7182D"/>
    <w:rsid w:val="00C72599"/>
    <w:rsid w:val="00C76325"/>
    <w:rsid w:val="00C8109C"/>
    <w:rsid w:val="00C9287A"/>
    <w:rsid w:val="00C93403"/>
    <w:rsid w:val="00CA3DBF"/>
    <w:rsid w:val="00CA43D7"/>
    <w:rsid w:val="00CB13CD"/>
    <w:rsid w:val="00CB1CB9"/>
    <w:rsid w:val="00CB58FC"/>
    <w:rsid w:val="00CB62CC"/>
    <w:rsid w:val="00CB6F89"/>
    <w:rsid w:val="00CC49F5"/>
    <w:rsid w:val="00CD418C"/>
    <w:rsid w:val="00CD5B5B"/>
    <w:rsid w:val="00CF08B1"/>
    <w:rsid w:val="00CF5466"/>
    <w:rsid w:val="00CF64DC"/>
    <w:rsid w:val="00D044A6"/>
    <w:rsid w:val="00D13250"/>
    <w:rsid w:val="00D1407A"/>
    <w:rsid w:val="00D22E0B"/>
    <w:rsid w:val="00D275F7"/>
    <w:rsid w:val="00D31C68"/>
    <w:rsid w:val="00D33626"/>
    <w:rsid w:val="00D40A65"/>
    <w:rsid w:val="00D456B8"/>
    <w:rsid w:val="00D63B92"/>
    <w:rsid w:val="00D64EFE"/>
    <w:rsid w:val="00D6710A"/>
    <w:rsid w:val="00D72927"/>
    <w:rsid w:val="00D76117"/>
    <w:rsid w:val="00D76468"/>
    <w:rsid w:val="00D84331"/>
    <w:rsid w:val="00D8728E"/>
    <w:rsid w:val="00D918ED"/>
    <w:rsid w:val="00D92F5A"/>
    <w:rsid w:val="00D9682E"/>
    <w:rsid w:val="00DA0CA8"/>
    <w:rsid w:val="00DA34AF"/>
    <w:rsid w:val="00DA35D9"/>
    <w:rsid w:val="00DB3555"/>
    <w:rsid w:val="00DB38DC"/>
    <w:rsid w:val="00DC6F14"/>
    <w:rsid w:val="00DD02FE"/>
    <w:rsid w:val="00DD4607"/>
    <w:rsid w:val="00DD69D3"/>
    <w:rsid w:val="00DD7D38"/>
    <w:rsid w:val="00DE2465"/>
    <w:rsid w:val="00DE4A38"/>
    <w:rsid w:val="00DE7A5A"/>
    <w:rsid w:val="00DF7C8F"/>
    <w:rsid w:val="00E002C6"/>
    <w:rsid w:val="00E16D60"/>
    <w:rsid w:val="00E213A3"/>
    <w:rsid w:val="00E23570"/>
    <w:rsid w:val="00E240B0"/>
    <w:rsid w:val="00E33B46"/>
    <w:rsid w:val="00E34CD8"/>
    <w:rsid w:val="00E46A0C"/>
    <w:rsid w:val="00E54310"/>
    <w:rsid w:val="00E54E7E"/>
    <w:rsid w:val="00E55223"/>
    <w:rsid w:val="00E64267"/>
    <w:rsid w:val="00E7207C"/>
    <w:rsid w:val="00E723C6"/>
    <w:rsid w:val="00E95B1E"/>
    <w:rsid w:val="00E95BF1"/>
    <w:rsid w:val="00EA3960"/>
    <w:rsid w:val="00EA64AD"/>
    <w:rsid w:val="00EB1236"/>
    <w:rsid w:val="00EC0B3A"/>
    <w:rsid w:val="00EC4A38"/>
    <w:rsid w:val="00EC68B2"/>
    <w:rsid w:val="00ED50FF"/>
    <w:rsid w:val="00ED658A"/>
    <w:rsid w:val="00ED7780"/>
    <w:rsid w:val="00EF0847"/>
    <w:rsid w:val="00EF0887"/>
    <w:rsid w:val="00EF788D"/>
    <w:rsid w:val="00EF7D9C"/>
    <w:rsid w:val="00F01D7A"/>
    <w:rsid w:val="00F03B07"/>
    <w:rsid w:val="00F1356D"/>
    <w:rsid w:val="00F16184"/>
    <w:rsid w:val="00F316E9"/>
    <w:rsid w:val="00F320CA"/>
    <w:rsid w:val="00F33A69"/>
    <w:rsid w:val="00F3639A"/>
    <w:rsid w:val="00F36AD6"/>
    <w:rsid w:val="00F51CD1"/>
    <w:rsid w:val="00F66B18"/>
    <w:rsid w:val="00F67B44"/>
    <w:rsid w:val="00F761B0"/>
    <w:rsid w:val="00F77814"/>
    <w:rsid w:val="00F8501C"/>
    <w:rsid w:val="00F975A4"/>
    <w:rsid w:val="00FA05A2"/>
    <w:rsid w:val="00FA10C7"/>
    <w:rsid w:val="00FA23CD"/>
    <w:rsid w:val="00FA2C4C"/>
    <w:rsid w:val="00FA3760"/>
    <w:rsid w:val="00FB3AB6"/>
    <w:rsid w:val="00FB3F14"/>
    <w:rsid w:val="00FC28BE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28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1808DB"/>
    <w:pPr>
      <w:spacing w:after="120" w:line="480" w:lineRule="auto"/>
      <w:ind w:left="283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808D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anpa.p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B1666-D4DB-4E2C-AB39-EDA46CE2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00579-7</cp:lastModifiedBy>
  <cp:revision>11</cp:revision>
  <cp:lastPrinted>2017-02-06T19:45:00Z</cp:lastPrinted>
  <dcterms:created xsi:type="dcterms:W3CDTF">2017-02-06T13:37:00Z</dcterms:created>
  <dcterms:modified xsi:type="dcterms:W3CDTF">2017-02-06T20:05:00Z</dcterms:modified>
</cp:coreProperties>
</file>